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27FF" w14:textId="14891F3E" w:rsidR="009F1540" w:rsidRDefault="00B4400D" w:rsidP="009D7D8D">
      <w:pPr>
        <w:contextualSpacing/>
        <w:rPr>
          <w:rFonts w:cstheme="minorHAnsi"/>
          <w:b/>
          <w:sz w:val="28"/>
          <w:szCs w:val="28"/>
        </w:rPr>
      </w:pPr>
      <w:r w:rsidRPr="00CC368E">
        <w:rPr>
          <w:rFonts w:cstheme="minorHAnsi"/>
          <w:noProof/>
        </w:rPr>
        <w:drawing>
          <wp:anchor distT="0" distB="0" distL="114300" distR="114300" simplePos="0" relativeHeight="251658240" behindDoc="0" locked="0" layoutInCell="1" allowOverlap="1" wp14:anchorId="247CED5E" wp14:editId="146432FB">
            <wp:simplePos x="0" y="0"/>
            <wp:positionH relativeFrom="margin">
              <wp:align>center</wp:align>
            </wp:positionH>
            <wp:positionV relativeFrom="paragraph">
              <wp:posOffset>467</wp:posOffset>
            </wp:positionV>
            <wp:extent cx="2270260" cy="1190625"/>
            <wp:effectExtent l="0" t="0" r="0" b="0"/>
            <wp:wrapSquare wrapText="bothSides"/>
            <wp:docPr id="1" name="Image 1" descr="Une image contenant texte,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Graphique&#10;&#10;Description générée automatiquemen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0260" cy="1190625"/>
                    </a:xfrm>
                    <a:prstGeom prst="rect">
                      <a:avLst/>
                    </a:prstGeom>
                    <a:noFill/>
                    <a:ln>
                      <a:noFill/>
                    </a:ln>
                  </pic:spPr>
                </pic:pic>
              </a:graphicData>
            </a:graphic>
          </wp:anchor>
        </w:drawing>
      </w:r>
    </w:p>
    <w:p w14:paraId="6A07BE4F" w14:textId="77777777" w:rsidR="00185C10" w:rsidRDefault="00185C10" w:rsidP="009D7D8D">
      <w:pPr>
        <w:contextualSpacing/>
        <w:rPr>
          <w:rFonts w:cstheme="minorHAnsi"/>
          <w:b/>
          <w:sz w:val="28"/>
          <w:szCs w:val="28"/>
        </w:rPr>
      </w:pPr>
    </w:p>
    <w:p w14:paraId="5B78E56B" w14:textId="77777777" w:rsidR="00185C10" w:rsidRDefault="00185C10" w:rsidP="009D7D8D">
      <w:pPr>
        <w:contextualSpacing/>
        <w:rPr>
          <w:rFonts w:cstheme="minorHAnsi"/>
          <w:b/>
          <w:sz w:val="28"/>
          <w:szCs w:val="28"/>
        </w:rPr>
      </w:pPr>
    </w:p>
    <w:p w14:paraId="2D0F34B4" w14:textId="77777777" w:rsidR="00185C10" w:rsidRDefault="00185C10" w:rsidP="009D7D8D">
      <w:pPr>
        <w:contextualSpacing/>
        <w:rPr>
          <w:rFonts w:cstheme="minorHAnsi"/>
          <w:b/>
          <w:sz w:val="28"/>
          <w:szCs w:val="28"/>
        </w:rPr>
      </w:pPr>
    </w:p>
    <w:p w14:paraId="45F43DF8" w14:textId="77777777" w:rsidR="00185C10" w:rsidRDefault="00185C10" w:rsidP="009D7D8D">
      <w:pPr>
        <w:contextualSpacing/>
        <w:rPr>
          <w:rFonts w:cstheme="minorHAnsi"/>
          <w:b/>
          <w:sz w:val="28"/>
          <w:szCs w:val="28"/>
        </w:rPr>
      </w:pPr>
    </w:p>
    <w:p w14:paraId="55E39911" w14:textId="77777777" w:rsidR="00BE197E" w:rsidRDefault="00BE197E" w:rsidP="009D7D8D">
      <w:pPr>
        <w:contextualSpacing/>
        <w:jc w:val="center"/>
        <w:rPr>
          <w:rFonts w:cstheme="minorHAnsi"/>
          <w:b/>
          <w:sz w:val="28"/>
          <w:szCs w:val="28"/>
        </w:rPr>
      </w:pPr>
    </w:p>
    <w:p w14:paraId="4965BF78" w14:textId="1DC97D96" w:rsidR="001F5DB1" w:rsidRPr="00CC368E" w:rsidRDefault="009F1540" w:rsidP="009D7D8D">
      <w:pPr>
        <w:contextualSpacing/>
        <w:jc w:val="center"/>
        <w:rPr>
          <w:rFonts w:cstheme="minorHAnsi"/>
          <w:b/>
        </w:rPr>
      </w:pPr>
      <w:r w:rsidRPr="00CC368E">
        <w:rPr>
          <w:rFonts w:cstheme="minorHAnsi"/>
          <w:b/>
          <w:sz w:val="28"/>
          <w:szCs w:val="28"/>
        </w:rPr>
        <w:t>DEMANDE D’AIDE FINANCIÈRE</w:t>
      </w:r>
    </w:p>
    <w:p w14:paraId="0C161363" w14:textId="77777777" w:rsidR="005D2D81" w:rsidRDefault="005D2D81" w:rsidP="005D2D81">
      <w:pPr>
        <w:contextualSpacing/>
        <w:jc w:val="center"/>
        <w:rPr>
          <w:rFonts w:cstheme="minorHAnsi"/>
          <w:b/>
          <w:sz w:val="24"/>
          <w:szCs w:val="24"/>
        </w:rPr>
      </w:pPr>
      <w:r w:rsidRPr="007F74AC">
        <w:rPr>
          <w:rFonts w:cstheme="minorHAnsi"/>
          <w:b/>
          <w:bCs/>
          <w:sz w:val="24"/>
          <w:szCs w:val="24"/>
        </w:rPr>
        <w:t>POLITIQUE D</w:t>
      </w:r>
      <w:r>
        <w:rPr>
          <w:rFonts w:cstheme="minorHAnsi"/>
          <w:b/>
          <w:bCs/>
          <w:sz w:val="24"/>
          <w:szCs w:val="24"/>
        </w:rPr>
        <w:t>E</w:t>
      </w:r>
      <w:r w:rsidRPr="007F74AC">
        <w:rPr>
          <w:rFonts w:cstheme="minorHAnsi"/>
          <w:b/>
          <w:bCs/>
          <w:sz w:val="24"/>
          <w:szCs w:val="24"/>
        </w:rPr>
        <w:t xml:space="preserve"> </w:t>
      </w:r>
      <w:r w:rsidRPr="006E6679">
        <w:rPr>
          <w:rFonts w:cstheme="minorHAnsi"/>
          <w:b/>
          <w:sz w:val="24"/>
          <w:szCs w:val="24"/>
        </w:rPr>
        <w:t>SOUTIEN AUX ORGANISMES DIFFUSEURS</w:t>
      </w:r>
    </w:p>
    <w:p w14:paraId="47B30679" w14:textId="77777777" w:rsidR="00252078" w:rsidRDefault="00252078" w:rsidP="009D7D8D">
      <w:pPr>
        <w:spacing w:after="0" w:line="240" w:lineRule="auto"/>
        <w:jc w:val="both"/>
        <w:rPr>
          <w:rFonts w:cstheme="minorHAnsi"/>
          <w:sz w:val="20"/>
          <w:szCs w:val="20"/>
          <w:lang w:eastAsia="fr-CA"/>
        </w:rPr>
      </w:pPr>
    </w:p>
    <w:tbl>
      <w:tblPr>
        <w:tblStyle w:val="Grilledutableau"/>
        <w:tblW w:w="9634" w:type="dxa"/>
        <w:tblLook w:val="04A0" w:firstRow="1" w:lastRow="0" w:firstColumn="1" w:lastColumn="0" w:noHBand="0" w:noVBand="1"/>
      </w:tblPr>
      <w:tblGrid>
        <w:gridCol w:w="9634"/>
      </w:tblGrid>
      <w:tr w:rsidR="00567F64" w:rsidRPr="00CC368E" w14:paraId="4177033E" w14:textId="77777777" w:rsidTr="009D7D8D">
        <w:tc>
          <w:tcPr>
            <w:tcW w:w="9634" w:type="dxa"/>
            <w:shd w:val="clear" w:color="auto" w:fill="A8D08D" w:themeFill="accent6" w:themeFillTint="99"/>
          </w:tcPr>
          <w:p w14:paraId="410D976D" w14:textId="77768CD3" w:rsidR="00567F64" w:rsidRPr="005D2D81" w:rsidRDefault="00E371CB" w:rsidP="009D7D8D">
            <w:pPr>
              <w:jc w:val="center"/>
              <w:rPr>
                <w:rFonts w:cstheme="minorHAnsi"/>
                <w:b/>
                <w:sz w:val="28"/>
                <w:szCs w:val="28"/>
              </w:rPr>
            </w:pPr>
            <w:r w:rsidRPr="005D2D81">
              <w:rPr>
                <w:rFonts w:cstheme="minorHAnsi"/>
                <w:b/>
                <w:sz w:val="28"/>
                <w:szCs w:val="28"/>
              </w:rPr>
              <w:t xml:space="preserve">FORMULAIRE DE PRÉSENTATION </w:t>
            </w:r>
            <w:r w:rsidR="000B6921">
              <w:rPr>
                <w:rFonts w:cstheme="minorHAnsi"/>
                <w:b/>
                <w:sz w:val="28"/>
                <w:szCs w:val="28"/>
              </w:rPr>
              <w:t>DU DEMANDEUR</w:t>
            </w:r>
          </w:p>
        </w:tc>
      </w:tr>
    </w:tbl>
    <w:p w14:paraId="0DC448C7" w14:textId="77777777" w:rsidR="00567F64" w:rsidRPr="004D68F2" w:rsidRDefault="00567F64" w:rsidP="009D7D8D">
      <w:pPr>
        <w:spacing w:after="0"/>
        <w:jc w:val="center"/>
        <w:rPr>
          <w:rFonts w:cstheme="minorHAnsi"/>
          <w:b/>
          <w:u w:val="single"/>
        </w:rPr>
      </w:pPr>
    </w:p>
    <w:p w14:paraId="0F54203B" w14:textId="708EEDF9" w:rsidR="006E6679" w:rsidRDefault="00567F64" w:rsidP="006E6679">
      <w:pPr>
        <w:contextualSpacing/>
        <w:jc w:val="center"/>
        <w:rPr>
          <w:rFonts w:cstheme="minorHAnsi"/>
          <w:b/>
          <w:sz w:val="24"/>
          <w:szCs w:val="24"/>
        </w:rPr>
      </w:pPr>
      <w:r w:rsidRPr="007F74AC">
        <w:rPr>
          <w:rFonts w:cstheme="minorHAnsi"/>
          <w:b/>
          <w:bCs/>
          <w:sz w:val="24"/>
          <w:szCs w:val="24"/>
        </w:rPr>
        <w:t>POLITIQUE D</w:t>
      </w:r>
      <w:r w:rsidR="006E6679">
        <w:rPr>
          <w:rFonts w:cstheme="minorHAnsi"/>
          <w:b/>
          <w:bCs/>
          <w:sz w:val="24"/>
          <w:szCs w:val="24"/>
        </w:rPr>
        <w:t>E</w:t>
      </w:r>
      <w:r w:rsidRPr="007F74AC">
        <w:rPr>
          <w:rFonts w:cstheme="minorHAnsi"/>
          <w:b/>
          <w:bCs/>
          <w:sz w:val="24"/>
          <w:szCs w:val="24"/>
        </w:rPr>
        <w:t xml:space="preserve"> </w:t>
      </w:r>
      <w:r w:rsidR="006E6679" w:rsidRPr="006E6679">
        <w:rPr>
          <w:rFonts w:cstheme="minorHAnsi"/>
          <w:b/>
          <w:sz w:val="24"/>
          <w:szCs w:val="24"/>
        </w:rPr>
        <w:t>SOUTIEN AUX ORGANISMES DIFFUSEURS</w:t>
      </w:r>
    </w:p>
    <w:p w14:paraId="31163D4A" w14:textId="77777777" w:rsidR="008C3542" w:rsidRPr="005C447E" w:rsidRDefault="008C3542" w:rsidP="004D68F2">
      <w:pPr>
        <w:spacing w:after="0"/>
        <w:rPr>
          <w:rFonts w:cstheme="minorHAnsi"/>
          <w:b/>
          <w:sz w:val="20"/>
          <w:szCs w:val="20"/>
        </w:rPr>
      </w:pPr>
    </w:p>
    <w:p w14:paraId="51C5696C" w14:textId="3D3A1BD2" w:rsidR="000B6ADD" w:rsidRDefault="008C3542" w:rsidP="000B6ADD">
      <w:pPr>
        <w:rPr>
          <w:noProof/>
          <w:lang w:eastAsia="fr-CA"/>
        </w:rPr>
      </w:pPr>
      <w:r w:rsidRPr="008C3542">
        <w:rPr>
          <w:noProof/>
          <w:lang w:eastAsia="fr-CA"/>
        </w:rPr>
        <w:t>D</w:t>
      </w:r>
      <w:r w:rsidR="000B6ADD">
        <w:rPr>
          <w:noProof/>
          <w:lang w:eastAsia="fr-CA"/>
        </w:rPr>
        <w:t xml:space="preserve">ocuments à fournir (à envoyer lors de votre dépôt à </w:t>
      </w:r>
      <w:hyperlink r:id="rId11" w:history="1">
        <w:r w:rsidR="000B6ADD" w:rsidRPr="0000733B">
          <w:rPr>
            <w:lang w:eastAsia="fr-CA"/>
          </w:rPr>
          <w:t>culture@mrcgranit.qc.ca</w:t>
        </w:r>
      </w:hyperlink>
      <w:r w:rsidR="000B6ADD">
        <w:rPr>
          <w:noProof/>
          <w:lang w:eastAsia="fr-CA"/>
        </w:rPr>
        <w:t xml:space="preserve">) : </w:t>
      </w:r>
    </w:p>
    <w:p w14:paraId="3FA03530" w14:textId="7B4C0D2A" w:rsidR="0000733B" w:rsidRPr="0000733B" w:rsidRDefault="008C3542" w:rsidP="0000733B">
      <w:pPr>
        <w:pStyle w:val="Paragraphedeliste"/>
        <w:numPr>
          <w:ilvl w:val="0"/>
          <w:numId w:val="18"/>
        </w:numPr>
        <w:contextualSpacing/>
        <w:rPr>
          <w:rFonts w:asciiTheme="minorHAnsi" w:hAnsiTheme="minorHAnsi" w:cstheme="minorBidi"/>
          <w:noProof/>
          <w:lang w:eastAsia="fr-CA"/>
        </w:rPr>
      </w:pPr>
      <w:r>
        <w:rPr>
          <w:rFonts w:asciiTheme="minorHAnsi" w:hAnsiTheme="minorHAnsi" w:cstheme="minorBidi"/>
          <w:noProof/>
          <w:lang w:eastAsia="fr-CA"/>
        </w:rPr>
        <w:t>Ce f</w:t>
      </w:r>
      <w:r w:rsidR="0000733B" w:rsidRPr="0000733B">
        <w:rPr>
          <w:rFonts w:asciiTheme="minorHAnsi" w:hAnsiTheme="minorHAnsi" w:cstheme="minorBidi"/>
          <w:noProof/>
          <w:lang w:eastAsia="fr-CA"/>
        </w:rPr>
        <w:t>ormulaire dûment rempli et signé par la personne mandatée par l’organisme demandeur</w:t>
      </w:r>
      <w:r w:rsidR="00B22BE4">
        <w:rPr>
          <w:rFonts w:asciiTheme="minorHAnsi" w:hAnsiTheme="minorHAnsi" w:cstheme="minorBidi"/>
          <w:noProof/>
          <w:lang w:eastAsia="fr-CA"/>
        </w:rPr>
        <w:t> </w:t>
      </w:r>
      <w:r w:rsidR="0000733B" w:rsidRPr="0000733B">
        <w:rPr>
          <w:rFonts w:asciiTheme="minorHAnsi" w:hAnsiTheme="minorHAnsi" w:cstheme="minorBidi"/>
          <w:noProof/>
          <w:lang w:eastAsia="fr-CA"/>
        </w:rPr>
        <w:t>;</w:t>
      </w:r>
    </w:p>
    <w:p w14:paraId="00254769" w14:textId="741C456C" w:rsidR="0000733B" w:rsidRPr="0000733B" w:rsidRDefault="0000733B" w:rsidP="0000733B">
      <w:pPr>
        <w:pStyle w:val="Paragraphedeliste"/>
        <w:numPr>
          <w:ilvl w:val="0"/>
          <w:numId w:val="18"/>
        </w:numPr>
        <w:contextualSpacing/>
        <w:rPr>
          <w:rFonts w:asciiTheme="minorHAnsi" w:hAnsiTheme="minorHAnsi" w:cstheme="minorBidi"/>
          <w:noProof/>
          <w:lang w:eastAsia="fr-CA"/>
        </w:rPr>
      </w:pPr>
      <w:r w:rsidRPr="0000733B">
        <w:rPr>
          <w:rFonts w:asciiTheme="minorHAnsi" w:hAnsiTheme="minorHAnsi" w:cstheme="minorBidi"/>
          <w:noProof/>
          <w:lang w:eastAsia="fr-CA"/>
        </w:rPr>
        <w:t>Statuts constitutifs et règlements généraux</w:t>
      </w:r>
      <w:r w:rsidR="00B22BE4">
        <w:rPr>
          <w:rFonts w:asciiTheme="minorHAnsi" w:hAnsiTheme="minorHAnsi" w:cstheme="minorBidi"/>
          <w:noProof/>
          <w:lang w:eastAsia="fr-CA"/>
        </w:rPr>
        <w:t> </w:t>
      </w:r>
      <w:r w:rsidRPr="0000733B">
        <w:rPr>
          <w:rFonts w:asciiTheme="minorHAnsi" w:hAnsiTheme="minorHAnsi" w:cstheme="minorBidi"/>
          <w:noProof/>
          <w:lang w:eastAsia="fr-CA"/>
        </w:rPr>
        <w:t>;</w:t>
      </w:r>
    </w:p>
    <w:p w14:paraId="313139DF" w14:textId="4E9B316F" w:rsidR="0000733B" w:rsidRPr="0000733B" w:rsidRDefault="0000733B" w:rsidP="0000733B">
      <w:pPr>
        <w:pStyle w:val="Paragraphedeliste"/>
        <w:numPr>
          <w:ilvl w:val="0"/>
          <w:numId w:val="18"/>
        </w:numPr>
        <w:contextualSpacing/>
        <w:rPr>
          <w:rFonts w:asciiTheme="minorHAnsi" w:hAnsiTheme="minorHAnsi" w:cstheme="minorBidi"/>
          <w:noProof/>
          <w:lang w:eastAsia="fr-CA"/>
        </w:rPr>
      </w:pPr>
      <w:r w:rsidRPr="0000733B">
        <w:rPr>
          <w:rFonts w:asciiTheme="minorHAnsi" w:hAnsiTheme="minorHAnsi" w:cstheme="minorBidi"/>
          <w:noProof/>
          <w:lang w:eastAsia="fr-CA"/>
        </w:rPr>
        <w:t>Programmation annuelle de la dernière année ET/OU programmation actuelle</w:t>
      </w:r>
      <w:r w:rsidR="00B22BE4">
        <w:rPr>
          <w:rFonts w:asciiTheme="minorHAnsi" w:hAnsiTheme="minorHAnsi" w:cstheme="minorBidi"/>
          <w:noProof/>
          <w:lang w:eastAsia="fr-CA"/>
        </w:rPr>
        <w:t> </w:t>
      </w:r>
      <w:r w:rsidRPr="0000733B">
        <w:rPr>
          <w:rFonts w:asciiTheme="minorHAnsi" w:hAnsiTheme="minorHAnsi" w:cstheme="minorBidi"/>
          <w:noProof/>
          <w:lang w:eastAsia="fr-CA"/>
        </w:rPr>
        <w:t>;</w:t>
      </w:r>
    </w:p>
    <w:p w14:paraId="4885F8BA" w14:textId="2A3BEBFF" w:rsidR="0000733B" w:rsidRPr="0000733B" w:rsidRDefault="0000733B" w:rsidP="0000733B">
      <w:pPr>
        <w:pStyle w:val="Paragraphedeliste"/>
        <w:numPr>
          <w:ilvl w:val="0"/>
          <w:numId w:val="18"/>
        </w:numPr>
        <w:contextualSpacing/>
        <w:rPr>
          <w:rFonts w:asciiTheme="minorHAnsi" w:hAnsiTheme="minorHAnsi" w:cstheme="minorBidi"/>
          <w:noProof/>
          <w:lang w:eastAsia="fr-CA"/>
        </w:rPr>
      </w:pPr>
      <w:r w:rsidRPr="0000733B">
        <w:rPr>
          <w:rFonts w:asciiTheme="minorHAnsi" w:hAnsiTheme="minorHAnsi" w:cstheme="minorBidi"/>
          <w:noProof/>
          <w:lang w:eastAsia="fr-CA"/>
        </w:rPr>
        <w:t>Documents complémentaires, au besoin</w:t>
      </w:r>
      <w:r w:rsidR="00B22BE4">
        <w:rPr>
          <w:rFonts w:asciiTheme="minorHAnsi" w:hAnsiTheme="minorHAnsi" w:cstheme="minorBidi"/>
          <w:noProof/>
          <w:lang w:eastAsia="fr-CA"/>
        </w:rPr>
        <w:t> </w:t>
      </w:r>
      <w:r w:rsidRPr="0000733B">
        <w:rPr>
          <w:rFonts w:asciiTheme="minorHAnsi" w:hAnsiTheme="minorHAnsi" w:cstheme="minorBidi"/>
          <w:noProof/>
          <w:lang w:eastAsia="fr-CA"/>
        </w:rPr>
        <w:t>: photos, dossier de presse, lettres d’appui, etc.</w:t>
      </w:r>
    </w:p>
    <w:p w14:paraId="6E7D5E59" w14:textId="77777777" w:rsidR="000B6ADD" w:rsidRPr="000226F5" w:rsidRDefault="000B6ADD" w:rsidP="000B6ADD">
      <w:pPr>
        <w:spacing w:after="0" w:line="240" w:lineRule="auto"/>
        <w:jc w:val="both"/>
        <w:rPr>
          <w:noProof/>
        </w:rPr>
      </w:pPr>
    </w:p>
    <w:p w14:paraId="26BC7036" w14:textId="7AC7ACD9" w:rsidR="000B6921" w:rsidRPr="006E5B35" w:rsidRDefault="000B6921" w:rsidP="006E5B35">
      <w:pPr>
        <w:pStyle w:val="Pagecouverturetitre"/>
      </w:pPr>
      <w:r w:rsidRPr="006E5B35">
        <w:rPr>
          <w:b/>
          <w:bCs/>
        </w:rPr>
        <w:t>Attention :</w:t>
      </w:r>
      <w:r w:rsidRPr="006E5B35">
        <w:t xml:space="preserve"> Un rendez-vous avec le conseiller en développement de la culture à la MRC du Granit est obligatoire pour pouvoir déposer la candidature afin que l’admissibilité soit </w:t>
      </w:r>
      <w:r w:rsidR="00F86C26">
        <w:t>vérifiée</w:t>
      </w:r>
      <w:r w:rsidRPr="006E5B35">
        <w:t xml:space="preserve"> </w:t>
      </w:r>
      <w:r w:rsidR="006C3AA4">
        <w:t xml:space="preserve">et pour </w:t>
      </w:r>
      <w:r w:rsidRPr="006E5B35">
        <w:t xml:space="preserve">qu’un aiguillage </w:t>
      </w:r>
      <w:r w:rsidR="006C3AA4">
        <w:t>su</w:t>
      </w:r>
      <w:r w:rsidRPr="006E5B35">
        <w:t xml:space="preserve">r les orientations préconisées vous soit offert. Toute demande de rendez-vous avec le conseiller </w:t>
      </w:r>
      <w:r w:rsidR="006A5565" w:rsidRPr="006A5565">
        <w:t>en développement de la culture</w:t>
      </w:r>
      <w:r w:rsidR="006A5565" w:rsidRPr="00232333">
        <w:rPr>
          <w:i/>
          <w:iCs/>
        </w:rPr>
        <w:t xml:space="preserve"> </w:t>
      </w:r>
      <w:r w:rsidRPr="006E5B35">
        <w:t xml:space="preserve">devra s’effectuer par courriel au même moment que le dépôt de votre projet en écrivant au </w:t>
      </w:r>
      <w:hyperlink r:id="rId12" w:history="1">
        <w:r w:rsidRPr="006E5B35">
          <w:rPr>
            <w:color w:val="4472C4" w:themeColor="accent5"/>
          </w:rPr>
          <w:t>culture@mrcgranit.qc.ca</w:t>
        </w:r>
      </w:hyperlink>
      <w:r w:rsidRPr="006E5B35">
        <w:rPr>
          <w:color w:val="4472C4" w:themeColor="accent5"/>
        </w:rPr>
        <w:t xml:space="preserve">. </w:t>
      </w:r>
      <w:r w:rsidRPr="006E5B35">
        <w:t>Aucun envoi papier ne sera accepté.</w:t>
      </w:r>
    </w:p>
    <w:p w14:paraId="3E28B94F" w14:textId="29652375" w:rsidR="00567F64" w:rsidRPr="007F74AC" w:rsidRDefault="00567F64" w:rsidP="009D7D8D">
      <w:pPr>
        <w:spacing w:after="0"/>
        <w:jc w:val="center"/>
        <w:rPr>
          <w:rFonts w:cstheme="minorHAnsi"/>
          <w:b/>
          <w:bCs/>
          <w:sz w:val="28"/>
          <w:szCs w:val="28"/>
        </w:rPr>
      </w:pPr>
    </w:p>
    <w:p w14:paraId="016620B7" w14:textId="56372DF4" w:rsidR="00567F64" w:rsidRDefault="0036653E" w:rsidP="009D7D8D">
      <w:pPr>
        <w:spacing w:line="240" w:lineRule="auto"/>
        <w:contextualSpacing/>
        <w:jc w:val="both"/>
        <w:rPr>
          <w:rFonts w:cstheme="minorHAnsi"/>
          <w:b/>
        </w:rPr>
      </w:pPr>
      <w:r>
        <w:rPr>
          <w:rFonts w:cstheme="minorHAnsi"/>
          <w:b/>
        </w:rPr>
        <w:t>Demandeurs</w:t>
      </w:r>
      <w:r w:rsidR="00567F64" w:rsidRPr="00EE743A">
        <w:rPr>
          <w:rFonts w:cstheme="minorHAnsi"/>
          <w:b/>
        </w:rPr>
        <w:t xml:space="preserve"> admissibles</w:t>
      </w:r>
      <w:r w:rsidR="00CC1E7E" w:rsidRPr="00EE743A">
        <w:rPr>
          <w:rFonts w:cstheme="minorHAnsi"/>
          <w:b/>
        </w:rPr>
        <w:t xml:space="preserve"> (se référer </w:t>
      </w:r>
      <w:r w:rsidR="00DB3587">
        <w:rPr>
          <w:rFonts w:cstheme="minorHAnsi"/>
          <w:b/>
        </w:rPr>
        <w:t>au Guide du promoteur</w:t>
      </w:r>
      <w:r w:rsidR="004425BB" w:rsidRPr="00EE743A">
        <w:rPr>
          <w:rFonts w:cstheme="minorHAnsi"/>
          <w:b/>
        </w:rPr>
        <w:t xml:space="preserve"> pour le détail complet</w:t>
      </w:r>
      <w:r w:rsidR="00B43299">
        <w:rPr>
          <w:rFonts w:cstheme="minorHAnsi"/>
          <w:b/>
        </w:rPr>
        <w:t>)</w:t>
      </w:r>
    </w:p>
    <w:p w14:paraId="7003C89F" w14:textId="77777777" w:rsidR="004729E8" w:rsidRDefault="004729E8" w:rsidP="009D7D8D">
      <w:pPr>
        <w:spacing w:line="240" w:lineRule="auto"/>
        <w:contextualSpacing/>
        <w:jc w:val="both"/>
        <w:rPr>
          <w:rFonts w:cstheme="minorHAnsi"/>
          <w:b/>
        </w:rPr>
      </w:pPr>
    </w:p>
    <w:p w14:paraId="48319FEB" w14:textId="027B0E10" w:rsidR="00C206E6" w:rsidRPr="00FE46B3" w:rsidRDefault="00C206E6" w:rsidP="00C206E6">
      <w:pPr>
        <w:spacing w:after="0" w:line="240" w:lineRule="auto"/>
        <w:contextualSpacing/>
        <w:jc w:val="both"/>
        <w:rPr>
          <w:rFonts w:cstheme="minorHAnsi"/>
          <w:noProof/>
          <w:color w:val="000000" w:themeColor="text1" w:themeShade="80"/>
          <w:szCs w:val="28"/>
          <w:lang w:eastAsia="fr-CA"/>
        </w:rPr>
      </w:pPr>
      <w:r w:rsidRPr="00FE46B3">
        <w:rPr>
          <w:rFonts w:cstheme="minorHAnsi"/>
          <w:noProof/>
          <w:color w:val="000000" w:themeColor="text1" w:themeShade="80"/>
          <w:szCs w:val="28"/>
          <w:lang w:eastAsia="fr-CA"/>
        </w:rPr>
        <w:t>Être une municipalité admissible du territoire de la MRC du Granit ;</w:t>
      </w:r>
    </w:p>
    <w:p w14:paraId="0EFFBD96" w14:textId="22B97625" w:rsidR="00C206E6" w:rsidRPr="00FE46B3" w:rsidRDefault="00C206E6" w:rsidP="00C206E6">
      <w:pPr>
        <w:spacing w:after="0" w:line="240" w:lineRule="auto"/>
        <w:rPr>
          <w:rFonts w:cstheme="minorHAnsi"/>
          <w:noProof/>
          <w:color w:val="000000" w:themeColor="text1" w:themeShade="80"/>
          <w:szCs w:val="28"/>
          <w:lang w:eastAsia="fr-CA"/>
        </w:rPr>
      </w:pPr>
      <w:proofErr w:type="gramStart"/>
      <w:r w:rsidRPr="00FE46B3">
        <w:rPr>
          <w:rFonts w:cstheme="minorHAnsi"/>
          <w:noProof/>
          <w:color w:val="000000" w:themeColor="text1" w:themeShade="80"/>
          <w:szCs w:val="28"/>
          <w:lang w:eastAsia="fr-CA"/>
        </w:rPr>
        <w:t>OU</w:t>
      </w:r>
      <w:proofErr w:type="gramEnd"/>
      <w:r w:rsidRPr="00FE46B3">
        <w:rPr>
          <w:rFonts w:cstheme="minorHAnsi"/>
          <w:noProof/>
          <w:color w:val="000000" w:themeColor="text1" w:themeShade="80"/>
          <w:szCs w:val="28"/>
          <w:lang w:eastAsia="fr-CA"/>
        </w:rPr>
        <w:t xml:space="preserve"> </w:t>
      </w:r>
    </w:p>
    <w:p w14:paraId="72574FB6" w14:textId="77777777" w:rsidR="00C206E6" w:rsidRPr="00FE46B3" w:rsidRDefault="00C206E6" w:rsidP="00C206E6">
      <w:pPr>
        <w:spacing w:after="0" w:line="240" w:lineRule="auto"/>
        <w:contextualSpacing/>
        <w:jc w:val="both"/>
        <w:rPr>
          <w:rFonts w:cstheme="minorHAnsi"/>
          <w:noProof/>
          <w:color w:val="000000" w:themeColor="text1" w:themeShade="80"/>
          <w:szCs w:val="28"/>
          <w:lang w:eastAsia="fr-CA"/>
        </w:rPr>
      </w:pPr>
      <w:r w:rsidRPr="00FE46B3">
        <w:rPr>
          <w:rFonts w:cstheme="minorHAnsi"/>
          <w:noProof/>
          <w:color w:val="000000" w:themeColor="text1" w:themeShade="80"/>
          <w:szCs w:val="28"/>
          <w:lang w:eastAsia="fr-CA"/>
        </w:rPr>
        <w:t>Être un organisme à but non lucratif légalement constitué ; </w:t>
      </w:r>
    </w:p>
    <w:p w14:paraId="1D862CFD" w14:textId="77777777" w:rsidR="00C206E6" w:rsidRPr="00FE46B3" w:rsidRDefault="00C206E6" w:rsidP="00C206E6">
      <w:pPr>
        <w:spacing w:after="0" w:line="240" w:lineRule="auto"/>
        <w:rPr>
          <w:rFonts w:cstheme="minorHAnsi"/>
          <w:noProof/>
          <w:color w:val="000000" w:themeColor="text1" w:themeShade="80"/>
          <w:szCs w:val="28"/>
          <w:lang w:eastAsia="fr-CA"/>
        </w:rPr>
      </w:pPr>
      <w:r w:rsidRPr="00FE46B3">
        <w:rPr>
          <w:rFonts w:cstheme="minorHAnsi"/>
          <w:noProof/>
          <w:color w:val="000000" w:themeColor="text1" w:themeShade="80"/>
          <w:szCs w:val="28"/>
          <w:lang w:eastAsia="fr-CA"/>
        </w:rPr>
        <w:t>ET</w:t>
      </w:r>
    </w:p>
    <w:p w14:paraId="153EA77D" w14:textId="77777777" w:rsidR="00C206E6" w:rsidRPr="00FE46B3" w:rsidRDefault="00C206E6" w:rsidP="00C206E6">
      <w:pPr>
        <w:spacing w:after="0" w:line="240" w:lineRule="auto"/>
        <w:contextualSpacing/>
        <w:jc w:val="both"/>
        <w:rPr>
          <w:rFonts w:cstheme="minorHAnsi"/>
          <w:noProof/>
          <w:color w:val="000000" w:themeColor="text1" w:themeShade="80"/>
          <w:szCs w:val="28"/>
          <w:lang w:eastAsia="fr-CA"/>
        </w:rPr>
      </w:pPr>
      <w:r w:rsidRPr="00FE46B3">
        <w:rPr>
          <w:rFonts w:cstheme="minorHAnsi"/>
          <w:noProof/>
          <w:color w:val="000000" w:themeColor="text1" w:themeShade="80"/>
          <w:szCs w:val="28"/>
          <w:lang w:eastAsia="fr-CA"/>
        </w:rPr>
        <w:t>Avoir son siège social sur le territoire de la MRC du Granit ; </w:t>
      </w:r>
    </w:p>
    <w:p w14:paraId="1FAC13AB" w14:textId="1AF12A98" w:rsidR="00C206E6" w:rsidRPr="00FE46B3" w:rsidRDefault="00C206E6" w:rsidP="00C206E6">
      <w:pPr>
        <w:spacing w:after="0" w:line="240" w:lineRule="auto"/>
        <w:contextualSpacing/>
        <w:jc w:val="both"/>
        <w:rPr>
          <w:rFonts w:cstheme="minorHAnsi"/>
          <w:noProof/>
          <w:color w:val="000000" w:themeColor="text1" w:themeShade="80"/>
          <w:szCs w:val="28"/>
          <w:lang w:eastAsia="fr-CA"/>
        </w:rPr>
      </w:pPr>
      <w:r w:rsidRPr="00FE46B3">
        <w:rPr>
          <w:rFonts w:cstheme="minorHAnsi"/>
          <w:noProof/>
          <w:color w:val="000000" w:themeColor="text1" w:themeShade="80"/>
          <w:szCs w:val="28"/>
          <w:lang w:eastAsia="fr-CA"/>
        </w:rPr>
        <w:t>Avoir pour mission principale ou significative la diffusion des arts de la scène (théâtre, musique, danse, cirque ou arts du spectacle vivant) ; </w:t>
      </w:r>
    </w:p>
    <w:p w14:paraId="277B55DF" w14:textId="77777777" w:rsidR="00C206E6" w:rsidRPr="00FE46B3" w:rsidRDefault="00C206E6" w:rsidP="00C206E6">
      <w:pPr>
        <w:spacing w:after="0" w:line="240" w:lineRule="auto"/>
        <w:contextualSpacing/>
        <w:jc w:val="both"/>
        <w:rPr>
          <w:rFonts w:cstheme="minorHAnsi"/>
          <w:noProof/>
          <w:color w:val="000000" w:themeColor="text1" w:themeShade="80"/>
          <w:szCs w:val="28"/>
          <w:lang w:eastAsia="fr-CA"/>
        </w:rPr>
      </w:pPr>
      <w:r w:rsidRPr="00FE46B3">
        <w:rPr>
          <w:rFonts w:cstheme="minorHAnsi"/>
          <w:noProof/>
          <w:color w:val="000000" w:themeColor="text1" w:themeShade="80"/>
          <w:szCs w:val="28"/>
          <w:lang w:eastAsia="fr-CA"/>
        </w:rPr>
        <w:t>Présenter au minimum une activité de diffusion publique par année ; </w:t>
      </w:r>
    </w:p>
    <w:p w14:paraId="419A222E" w14:textId="03730069" w:rsidR="00C206E6" w:rsidRPr="00FE46B3" w:rsidRDefault="00C206E6" w:rsidP="00C206E6">
      <w:pPr>
        <w:spacing w:after="0" w:line="240" w:lineRule="auto"/>
        <w:contextualSpacing/>
        <w:jc w:val="both"/>
        <w:rPr>
          <w:rFonts w:cstheme="minorHAnsi"/>
          <w:noProof/>
          <w:color w:val="000000" w:themeColor="text1" w:themeShade="80"/>
          <w:szCs w:val="28"/>
          <w:lang w:eastAsia="fr-CA"/>
        </w:rPr>
      </w:pPr>
      <w:r w:rsidRPr="00FE46B3">
        <w:rPr>
          <w:rFonts w:cstheme="minorHAnsi"/>
          <w:noProof/>
          <w:color w:val="000000" w:themeColor="text1" w:themeShade="80"/>
          <w:szCs w:val="28"/>
          <w:lang w:eastAsia="fr-CA"/>
        </w:rPr>
        <w:t>Être en activité depuis au moins une année</w:t>
      </w:r>
      <w:r w:rsidR="000358B5">
        <w:rPr>
          <w:rFonts w:cstheme="minorHAnsi"/>
          <w:noProof/>
          <w:color w:val="000000" w:themeColor="text1" w:themeShade="80"/>
          <w:szCs w:val="28"/>
          <w:lang w:eastAsia="fr-CA"/>
        </w:rPr>
        <w:t> </w:t>
      </w:r>
      <w:r w:rsidRPr="00FE46B3">
        <w:rPr>
          <w:rFonts w:cstheme="minorHAnsi"/>
          <w:noProof/>
          <w:color w:val="000000" w:themeColor="text1" w:themeShade="80"/>
          <w:szCs w:val="28"/>
          <w:lang w:eastAsia="fr-CA"/>
        </w:rPr>
        <w:t xml:space="preserve">; </w:t>
      </w:r>
    </w:p>
    <w:p w14:paraId="511E1434" w14:textId="77777777" w:rsidR="00C206E6" w:rsidRPr="00FE46B3" w:rsidRDefault="00C206E6" w:rsidP="00C206E6">
      <w:pPr>
        <w:spacing w:after="0" w:line="240" w:lineRule="auto"/>
        <w:contextualSpacing/>
        <w:jc w:val="both"/>
        <w:rPr>
          <w:rFonts w:cstheme="minorHAnsi"/>
          <w:noProof/>
          <w:color w:val="000000" w:themeColor="text1" w:themeShade="80"/>
          <w:szCs w:val="28"/>
          <w:lang w:eastAsia="fr-CA"/>
        </w:rPr>
      </w:pPr>
      <w:r w:rsidRPr="00FE46B3">
        <w:rPr>
          <w:rFonts w:cstheme="minorHAnsi"/>
          <w:noProof/>
          <w:color w:val="000000" w:themeColor="text1" w:themeShade="80"/>
          <w:szCs w:val="28"/>
          <w:lang w:eastAsia="fr-CA"/>
        </w:rPr>
        <w:t xml:space="preserve">Ne pas être financé par la MRC du Granit pour la même initiative OU par un autre programme à fondement culturel de la MRC du Granit. </w:t>
      </w:r>
    </w:p>
    <w:p w14:paraId="544A88B7" w14:textId="77777777" w:rsidR="00AC2B11" w:rsidRPr="00EA6CB8" w:rsidRDefault="00AC2B11" w:rsidP="00EA6CB8">
      <w:pPr>
        <w:spacing w:after="0" w:line="240" w:lineRule="auto"/>
        <w:rPr>
          <w:rFonts w:cstheme="minorHAnsi"/>
          <w:sz w:val="20"/>
          <w:szCs w:val="20"/>
        </w:rPr>
      </w:pPr>
    </w:p>
    <w:tbl>
      <w:tblPr>
        <w:tblStyle w:val="Grilledutableau"/>
        <w:tblW w:w="9634" w:type="dxa"/>
        <w:tblLook w:val="04A0" w:firstRow="1" w:lastRow="0" w:firstColumn="1" w:lastColumn="0" w:noHBand="0" w:noVBand="1"/>
      </w:tblPr>
      <w:tblGrid>
        <w:gridCol w:w="9634"/>
      </w:tblGrid>
      <w:tr w:rsidR="009F2E64" w:rsidRPr="00CC368E" w14:paraId="5E732A7F" w14:textId="77777777" w:rsidTr="009D7D8D">
        <w:tc>
          <w:tcPr>
            <w:tcW w:w="9634" w:type="dxa"/>
            <w:shd w:val="clear" w:color="auto" w:fill="A8D08D" w:themeFill="accent6" w:themeFillTint="99"/>
          </w:tcPr>
          <w:p w14:paraId="6810900D" w14:textId="3210F856" w:rsidR="009F2E64" w:rsidRPr="00675F8E" w:rsidRDefault="00675F8E" w:rsidP="009D7D8D">
            <w:pPr>
              <w:jc w:val="both"/>
              <w:rPr>
                <w:rFonts w:cstheme="minorHAnsi"/>
                <w:b/>
              </w:rPr>
            </w:pPr>
            <w:r w:rsidRPr="00675F8E">
              <w:rPr>
                <w:rFonts w:cstheme="minorHAnsi"/>
                <w:b/>
                <w:bCs/>
                <w:sz w:val="24"/>
                <w:szCs w:val="24"/>
              </w:rPr>
              <w:t>Demandeur et projet</w:t>
            </w:r>
          </w:p>
        </w:tc>
      </w:tr>
      <w:tr w:rsidR="00675F8E" w:rsidRPr="00CC368E" w14:paraId="12CBFCB7" w14:textId="77777777" w:rsidTr="009D7D8D">
        <w:tc>
          <w:tcPr>
            <w:tcW w:w="9634" w:type="dxa"/>
          </w:tcPr>
          <w:p w14:paraId="41A284C3" w14:textId="2625AD6E" w:rsidR="00675F8E" w:rsidRPr="00044657" w:rsidRDefault="00675F8E" w:rsidP="009D7D8D">
            <w:pPr>
              <w:jc w:val="both"/>
              <w:rPr>
                <w:rFonts w:cstheme="minorHAnsi"/>
                <w:bCs/>
                <w:sz w:val="24"/>
                <w:szCs w:val="24"/>
              </w:rPr>
            </w:pPr>
            <w:r w:rsidRPr="00044657">
              <w:rPr>
                <w:rFonts w:cstheme="minorHAnsi"/>
                <w:bCs/>
                <w:sz w:val="24"/>
                <w:szCs w:val="24"/>
              </w:rPr>
              <w:t xml:space="preserve">Nom de </w:t>
            </w:r>
            <w:r w:rsidR="00052B17">
              <w:rPr>
                <w:rFonts w:cstheme="minorHAnsi"/>
                <w:bCs/>
                <w:sz w:val="24"/>
                <w:szCs w:val="24"/>
              </w:rPr>
              <w:t>l’organisme</w:t>
            </w:r>
            <w:r w:rsidRPr="00044657">
              <w:rPr>
                <w:rFonts w:cstheme="minorHAnsi"/>
                <w:bCs/>
                <w:sz w:val="24"/>
                <w:szCs w:val="24"/>
              </w:rPr>
              <w:t> :</w:t>
            </w:r>
          </w:p>
        </w:tc>
      </w:tr>
      <w:tr w:rsidR="00675F8E" w:rsidRPr="00CC368E" w14:paraId="4CDF9021" w14:textId="77777777" w:rsidTr="009D7D8D">
        <w:tc>
          <w:tcPr>
            <w:tcW w:w="9634" w:type="dxa"/>
          </w:tcPr>
          <w:p w14:paraId="38E5399A" w14:textId="1EAB45FB" w:rsidR="00675F8E" w:rsidRPr="00044657" w:rsidRDefault="00D9590F" w:rsidP="009D7D8D">
            <w:pPr>
              <w:jc w:val="both"/>
              <w:rPr>
                <w:rFonts w:cstheme="minorHAnsi"/>
                <w:bCs/>
                <w:sz w:val="24"/>
                <w:szCs w:val="24"/>
              </w:rPr>
            </w:pPr>
            <w:r>
              <w:rPr>
                <w:rFonts w:cstheme="minorHAnsi"/>
                <w:bCs/>
                <w:sz w:val="24"/>
                <w:szCs w:val="24"/>
              </w:rPr>
              <w:t>Statut légal :</w:t>
            </w:r>
          </w:p>
        </w:tc>
      </w:tr>
      <w:tr w:rsidR="002B7205" w:rsidRPr="00CC368E" w14:paraId="46C69ADB" w14:textId="77777777" w:rsidTr="009D7D8D">
        <w:tc>
          <w:tcPr>
            <w:tcW w:w="9634" w:type="dxa"/>
          </w:tcPr>
          <w:p w14:paraId="32BE3A12" w14:textId="5130EBA0" w:rsidR="002B7205" w:rsidRDefault="002B7205" w:rsidP="009D7D8D">
            <w:pPr>
              <w:jc w:val="both"/>
              <w:rPr>
                <w:rFonts w:cstheme="minorHAnsi"/>
                <w:bCs/>
                <w:sz w:val="24"/>
                <w:szCs w:val="24"/>
              </w:rPr>
            </w:pPr>
            <w:r>
              <w:rPr>
                <w:rFonts w:cstheme="minorHAnsi"/>
                <w:bCs/>
                <w:sz w:val="24"/>
                <w:szCs w:val="24"/>
              </w:rPr>
              <w:t>Nombre d’employés </w:t>
            </w:r>
            <w:r w:rsidR="0073553D">
              <w:rPr>
                <w:rFonts w:cstheme="minorHAnsi"/>
                <w:bCs/>
                <w:sz w:val="24"/>
                <w:szCs w:val="24"/>
              </w:rPr>
              <w:t>(s’il y a lieu)</w:t>
            </w:r>
            <w:r w:rsidR="00AB2E2E">
              <w:rPr>
                <w:rFonts w:cstheme="minorHAnsi"/>
                <w:bCs/>
                <w:sz w:val="24"/>
                <w:szCs w:val="24"/>
              </w:rPr>
              <w:t> </w:t>
            </w:r>
            <w:r>
              <w:rPr>
                <w:rFonts w:cstheme="minorHAnsi"/>
                <w:bCs/>
                <w:sz w:val="24"/>
                <w:szCs w:val="24"/>
              </w:rPr>
              <w:t>:</w:t>
            </w:r>
          </w:p>
        </w:tc>
      </w:tr>
      <w:tr w:rsidR="00675F8E" w:rsidRPr="00CC368E" w14:paraId="45EE50A3" w14:textId="77777777" w:rsidTr="009D7D8D">
        <w:tc>
          <w:tcPr>
            <w:tcW w:w="9634" w:type="dxa"/>
          </w:tcPr>
          <w:p w14:paraId="34EEBDA6" w14:textId="77777777" w:rsidR="00675F8E" w:rsidRPr="00044657" w:rsidRDefault="00675F8E" w:rsidP="009D7D8D">
            <w:pPr>
              <w:jc w:val="both"/>
              <w:rPr>
                <w:rFonts w:cstheme="minorHAnsi"/>
                <w:bCs/>
                <w:sz w:val="24"/>
                <w:szCs w:val="24"/>
              </w:rPr>
            </w:pPr>
            <w:r w:rsidRPr="00044657">
              <w:rPr>
                <w:rFonts w:cstheme="minorHAnsi"/>
                <w:bCs/>
                <w:sz w:val="24"/>
                <w:szCs w:val="24"/>
              </w:rPr>
              <w:t>Adresse :</w:t>
            </w:r>
          </w:p>
        </w:tc>
      </w:tr>
      <w:tr w:rsidR="00675F8E" w:rsidRPr="00CC368E" w14:paraId="3627B13E" w14:textId="77777777" w:rsidTr="009D7D8D">
        <w:tc>
          <w:tcPr>
            <w:tcW w:w="9634" w:type="dxa"/>
          </w:tcPr>
          <w:p w14:paraId="08DD8AEF" w14:textId="77777777" w:rsidR="00675F8E" w:rsidRPr="00044657" w:rsidRDefault="00675F8E" w:rsidP="009D7D8D">
            <w:pPr>
              <w:jc w:val="both"/>
              <w:rPr>
                <w:rFonts w:cstheme="minorHAnsi"/>
                <w:bCs/>
                <w:sz w:val="24"/>
                <w:szCs w:val="24"/>
              </w:rPr>
            </w:pPr>
            <w:r w:rsidRPr="00044657">
              <w:rPr>
                <w:rFonts w:cstheme="minorHAnsi"/>
                <w:bCs/>
                <w:sz w:val="24"/>
                <w:szCs w:val="24"/>
              </w:rPr>
              <w:t>Téléphone :</w:t>
            </w:r>
          </w:p>
        </w:tc>
      </w:tr>
      <w:tr w:rsidR="00941CE2" w:rsidRPr="00CC368E" w14:paraId="55621DF5" w14:textId="77777777" w:rsidTr="009D7D8D">
        <w:tc>
          <w:tcPr>
            <w:tcW w:w="9634" w:type="dxa"/>
          </w:tcPr>
          <w:p w14:paraId="3FD12415" w14:textId="1DCC4D81" w:rsidR="00941CE2" w:rsidRPr="00044657" w:rsidRDefault="00941CE2" w:rsidP="009D7D8D">
            <w:pPr>
              <w:jc w:val="both"/>
              <w:rPr>
                <w:rFonts w:cstheme="minorHAnsi"/>
                <w:bCs/>
                <w:sz w:val="24"/>
                <w:szCs w:val="24"/>
              </w:rPr>
            </w:pPr>
            <w:r>
              <w:rPr>
                <w:rFonts w:cstheme="minorHAnsi"/>
                <w:bCs/>
                <w:sz w:val="24"/>
                <w:szCs w:val="24"/>
              </w:rPr>
              <w:t>Nom du responsable :</w:t>
            </w:r>
          </w:p>
        </w:tc>
      </w:tr>
      <w:tr w:rsidR="00941CE2" w:rsidRPr="00CC368E" w14:paraId="4F39FF6E" w14:textId="77777777" w:rsidTr="009D7D8D">
        <w:tc>
          <w:tcPr>
            <w:tcW w:w="9634" w:type="dxa"/>
          </w:tcPr>
          <w:p w14:paraId="2C40DBB8" w14:textId="291A4512" w:rsidR="00941CE2" w:rsidRDefault="00941CE2" w:rsidP="009D7D8D">
            <w:pPr>
              <w:jc w:val="both"/>
              <w:rPr>
                <w:rFonts w:cstheme="minorHAnsi"/>
                <w:bCs/>
                <w:sz w:val="24"/>
                <w:szCs w:val="24"/>
              </w:rPr>
            </w:pPr>
            <w:r>
              <w:rPr>
                <w:rFonts w:cstheme="minorHAnsi"/>
                <w:bCs/>
                <w:sz w:val="24"/>
                <w:szCs w:val="24"/>
              </w:rPr>
              <w:t>Titre :</w:t>
            </w:r>
          </w:p>
        </w:tc>
      </w:tr>
      <w:tr w:rsidR="00675F8E" w:rsidRPr="00CC368E" w14:paraId="6DDC60B5" w14:textId="77777777" w:rsidTr="009D7D8D">
        <w:tc>
          <w:tcPr>
            <w:tcW w:w="9634" w:type="dxa"/>
          </w:tcPr>
          <w:p w14:paraId="19585C5F" w14:textId="77777777" w:rsidR="00675F8E" w:rsidRPr="00044657" w:rsidRDefault="00675F8E" w:rsidP="009D7D8D">
            <w:pPr>
              <w:jc w:val="both"/>
              <w:rPr>
                <w:rFonts w:cstheme="minorHAnsi"/>
                <w:bCs/>
                <w:sz w:val="24"/>
                <w:szCs w:val="24"/>
              </w:rPr>
            </w:pPr>
            <w:r w:rsidRPr="00044657">
              <w:rPr>
                <w:rFonts w:cstheme="minorHAnsi"/>
                <w:bCs/>
                <w:sz w:val="24"/>
                <w:szCs w:val="24"/>
              </w:rPr>
              <w:t xml:space="preserve">Courriel : </w:t>
            </w:r>
          </w:p>
        </w:tc>
      </w:tr>
      <w:tr w:rsidR="00675F8E" w:rsidRPr="00CC368E" w14:paraId="7C61DFF9" w14:textId="77777777" w:rsidTr="009D7D8D">
        <w:tc>
          <w:tcPr>
            <w:tcW w:w="9634" w:type="dxa"/>
          </w:tcPr>
          <w:p w14:paraId="0B2743D4" w14:textId="156DCA44" w:rsidR="00675F8E" w:rsidRPr="00941CE2" w:rsidRDefault="00FA15A1" w:rsidP="009D7D8D">
            <w:pPr>
              <w:jc w:val="both"/>
              <w:rPr>
                <w:rFonts w:cstheme="minorHAnsi"/>
                <w:b/>
                <w:sz w:val="24"/>
                <w:szCs w:val="24"/>
              </w:rPr>
            </w:pPr>
            <w:r w:rsidRPr="00712289">
              <w:rPr>
                <w:rFonts w:cstheme="minorHAnsi"/>
                <w:b/>
                <w:sz w:val="24"/>
                <w:szCs w:val="24"/>
              </w:rPr>
              <w:t>Aide financière souhaitée</w:t>
            </w:r>
            <w:r w:rsidR="00D96194" w:rsidRPr="00712289">
              <w:rPr>
                <w:rFonts w:cstheme="minorHAnsi"/>
                <w:b/>
                <w:sz w:val="24"/>
                <w:szCs w:val="24"/>
              </w:rPr>
              <w:t> :</w:t>
            </w:r>
            <w:r w:rsidR="00D96194">
              <w:rPr>
                <w:rFonts w:cstheme="minorHAnsi"/>
                <w:b/>
                <w:sz w:val="24"/>
                <w:szCs w:val="24"/>
              </w:rPr>
              <w:t xml:space="preserve"> </w:t>
            </w:r>
          </w:p>
        </w:tc>
      </w:tr>
    </w:tbl>
    <w:p w14:paraId="35DAAD6E" w14:textId="5949E958" w:rsidR="00567F64" w:rsidRPr="003C4248" w:rsidRDefault="00567F64" w:rsidP="00EA6CB8">
      <w:pPr>
        <w:spacing w:after="0" w:line="240" w:lineRule="auto"/>
        <w:rPr>
          <w:rFonts w:cstheme="minorHAnsi"/>
          <w:sz w:val="10"/>
          <w:szCs w:val="10"/>
        </w:rPr>
      </w:pPr>
    </w:p>
    <w:p w14:paraId="44FE4502" w14:textId="77777777" w:rsidR="0079141D" w:rsidRPr="003C4248" w:rsidRDefault="0079141D" w:rsidP="00EA6CB8">
      <w:pPr>
        <w:spacing w:after="0" w:line="240" w:lineRule="auto"/>
        <w:rPr>
          <w:rFonts w:cstheme="minorHAnsi"/>
          <w:sz w:val="10"/>
          <w:szCs w:val="10"/>
        </w:rPr>
      </w:pPr>
    </w:p>
    <w:p w14:paraId="28F1466C" w14:textId="207E2E5F" w:rsidR="0094469E" w:rsidRPr="009110C9" w:rsidRDefault="009110C9" w:rsidP="009D7D8D">
      <w:pPr>
        <w:spacing w:after="0"/>
        <w:jc w:val="both"/>
        <w:rPr>
          <w:rFonts w:cstheme="minorHAnsi"/>
          <w:b/>
          <w:bCs/>
          <w:sz w:val="28"/>
          <w:szCs w:val="28"/>
        </w:rPr>
      </w:pPr>
      <w:r w:rsidRPr="009110C9">
        <w:rPr>
          <w:rFonts w:cstheme="minorHAnsi"/>
          <w:b/>
          <w:bCs/>
          <w:sz w:val="28"/>
          <w:szCs w:val="28"/>
        </w:rPr>
        <w:t>PRÉSENTATION DE L’ORGANISME</w:t>
      </w:r>
    </w:p>
    <w:p w14:paraId="0BD3E6F7" w14:textId="77777777" w:rsidR="009110C9" w:rsidRPr="009110C9" w:rsidRDefault="009110C9" w:rsidP="009D7D8D">
      <w:pPr>
        <w:spacing w:after="0"/>
        <w:jc w:val="both"/>
        <w:rPr>
          <w:rFonts w:cstheme="minorHAnsi"/>
          <w:b/>
          <w:bCs/>
          <w:sz w:val="12"/>
          <w:szCs w:val="12"/>
        </w:rPr>
      </w:pPr>
    </w:p>
    <w:tbl>
      <w:tblPr>
        <w:tblStyle w:val="Grilledutableau"/>
        <w:tblW w:w="9634" w:type="dxa"/>
        <w:tblLook w:val="04A0" w:firstRow="1" w:lastRow="0" w:firstColumn="1" w:lastColumn="0" w:noHBand="0" w:noVBand="1"/>
      </w:tblPr>
      <w:tblGrid>
        <w:gridCol w:w="9634"/>
      </w:tblGrid>
      <w:tr w:rsidR="00044657" w14:paraId="7321709F" w14:textId="77777777" w:rsidTr="002A1EB6">
        <w:trPr>
          <w:trHeight w:val="311"/>
        </w:trPr>
        <w:tc>
          <w:tcPr>
            <w:tcW w:w="9634" w:type="dxa"/>
            <w:shd w:val="clear" w:color="auto" w:fill="A8D08D" w:themeFill="accent6" w:themeFillTint="99"/>
          </w:tcPr>
          <w:p w14:paraId="70D33EE9" w14:textId="313C0B08" w:rsidR="00044657" w:rsidRPr="009110C9" w:rsidRDefault="009110C9" w:rsidP="009D7D8D">
            <w:pPr>
              <w:jc w:val="both"/>
              <w:rPr>
                <w:rFonts w:cstheme="minorHAnsi"/>
                <w:b/>
                <w:bCs/>
              </w:rPr>
            </w:pPr>
            <w:r w:rsidRPr="009110C9">
              <w:rPr>
                <w:rFonts w:cstheme="minorHAnsi"/>
                <w:b/>
                <w:bCs/>
              </w:rPr>
              <w:t>Mission</w:t>
            </w:r>
          </w:p>
        </w:tc>
      </w:tr>
      <w:tr w:rsidR="00675F8E" w14:paraId="431305CF" w14:textId="77777777" w:rsidTr="0079141D">
        <w:trPr>
          <w:trHeight w:val="1808"/>
        </w:trPr>
        <w:tc>
          <w:tcPr>
            <w:tcW w:w="9634" w:type="dxa"/>
          </w:tcPr>
          <w:p w14:paraId="12723975" w14:textId="77777777" w:rsidR="00675F8E" w:rsidRPr="00044657" w:rsidRDefault="00675F8E" w:rsidP="009D7D8D">
            <w:pPr>
              <w:jc w:val="both"/>
              <w:rPr>
                <w:rFonts w:cstheme="minorHAnsi"/>
                <w:bCs/>
                <w:u w:val="single"/>
              </w:rPr>
            </w:pPr>
          </w:p>
        </w:tc>
      </w:tr>
      <w:tr w:rsidR="009110C9" w14:paraId="34C6D48C" w14:textId="77777777" w:rsidTr="003C4248">
        <w:trPr>
          <w:trHeight w:val="401"/>
        </w:trPr>
        <w:tc>
          <w:tcPr>
            <w:tcW w:w="9634" w:type="dxa"/>
          </w:tcPr>
          <w:p w14:paraId="330DD590" w14:textId="3F386266" w:rsidR="009E1E44" w:rsidRPr="009E1E44" w:rsidRDefault="00D87876" w:rsidP="003C4248">
            <w:pPr>
              <w:jc w:val="both"/>
              <w:rPr>
                <w:rFonts w:cstheme="minorHAnsi"/>
              </w:rPr>
            </w:pPr>
            <w:r w:rsidRPr="00D87876">
              <w:rPr>
                <w:rFonts w:cstheme="minorHAnsi"/>
                <w:bCs/>
              </w:rPr>
              <w:t>Date de création</w:t>
            </w:r>
            <w:r>
              <w:rPr>
                <w:rFonts w:cstheme="minorHAnsi"/>
                <w:bCs/>
              </w:rPr>
              <w:t xml:space="preserve"> : </w:t>
            </w:r>
            <w:r w:rsidR="009E1E44">
              <w:rPr>
                <w:rFonts w:cstheme="minorHAnsi"/>
              </w:rPr>
              <w:tab/>
            </w:r>
          </w:p>
        </w:tc>
      </w:tr>
    </w:tbl>
    <w:p w14:paraId="669E5456" w14:textId="77777777" w:rsidR="00BE197E" w:rsidRDefault="00BE197E" w:rsidP="009D7D8D">
      <w:pPr>
        <w:spacing w:after="0"/>
        <w:rPr>
          <w:rFonts w:cstheme="minorHAnsi"/>
          <w:bCs/>
          <w:sz w:val="20"/>
          <w:szCs w:val="20"/>
        </w:rPr>
      </w:pPr>
    </w:p>
    <w:tbl>
      <w:tblPr>
        <w:tblStyle w:val="Grilledutableau"/>
        <w:tblW w:w="9634" w:type="dxa"/>
        <w:tblLook w:val="04A0" w:firstRow="1" w:lastRow="0" w:firstColumn="1" w:lastColumn="0" w:noHBand="0" w:noVBand="1"/>
      </w:tblPr>
      <w:tblGrid>
        <w:gridCol w:w="9634"/>
      </w:tblGrid>
      <w:tr w:rsidR="00BE197E" w14:paraId="568BCD77" w14:textId="77777777" w:rsidTr="00A95C3B">
        <w:trPr>
          <w:trHeight w:val="295"/>
        </w:trPr>
        <w:tc>
          <w:tcPr>
            <w:tcW w:w="9634" w:type="dxa"/>
            <w:shd w:val="clear" w:color="auto" w:fill="A8D08D" w:themeFill="accent6" w:themeFillTint="99"/>
          </w:tcPr>
          <w:p w14:paraId="2E21822D" w14:textId="77777777" w:rsidR="00BE197E" w:rsidRPr="00675F8E" w:rsidRDefault="00BE197E" w:rsidP="00A95C3B">
            <w:pPr>
              <w:jc w:val="both"/>
              <w:rPr>
                <w:rFonts w:cstheme="minorHAnsi"/>
                <w:b/>
              </w:rPr>
            </w:pPr>
            <w:r>
              <w:rPr>
                <w:rFonts w:cstheme="minorHAnsi"/>
                <w:b/>
              </w:rPr>
              <w:t xml:space="preserve">Objectifs </w:t>
            </w:r>
          </w:p>
        </w:tc>
      </w:tr>
      <w:tr w:rsidR="00BE197E" w14:paraId="2245F574" w14:textId="77777777" w:rsidTr="00A95C3B">
        <w:trPr>
          <w:trHeight w:val="3373"/>
        </w:trPr>
        <w:tc>
          <w:tcPr>
            <w:tcW w:w="9634" w:type="dxa"/>
          </w:tcPr>
          <w:p w14:paraId="4C563542" w14:textId="77777777" w:rsidR="00BE197E" w:rsidRPr="00044657" w:rsidRDefault="00BE197E" w:rsidP="00A95C3B">
            <w:pPr>
              <w:jc w:val="both"/>
              <w:rPr>
                <w:rFonts w:cstheme="minorHAnsi"/>
                <w:bCs/>
                <w:u w:val="single"/>
              </w:rPr>
            </w:pPr>
          </w:p>
        </w:tc>
      </w:tr>
    </w:tbl>
    <w:p w14:paraId="4BB5414E" w14:textId="77777777" w:rsidR="00BE197E" w:rsidRDefault="00BE197E" w:rsidP="009D7D8D">
      <w:pPr>
        <w:spacing w:after="0"/>
        <w:rPr>
          <w:rFonts w:cstheme="minorHAnsi"/>
          <w:bCs/>
          <w:sz w:val="20"/>
          <w:szCs w:val="20"/>
        </w:rPr>
      </w:pPr>
    </w:p>
    <w:tbl>
      <w:tblPr>
        <w:tblStyle w:val="Grilledutableau"/>
        <w:tblW w:w="9634" w:type="dxa"/>
        <w:tblLook w:val="04A0" w:firstRow="1" w:lastRow="0" w:firstColumn="1" w:lastColumn="0" w:noHBand="0" w:noVBand="1"/>
      </w:tblPr>
      <w:tblGrid>
        <w:gridCol w:w="9634"/>
      </w:tblGrid>
      <w:tr w:rsidR="00A82D5A" w14:paraId="62B69CA7" w14:textId="77777777" w:rsidTr="002A1EB6">
        <w:trPr>
          <w:trHeight w:val="295"/>
        </w:trPr>
        <w:tc>
          <w:tcPr>
            <w:tcW w:w="9634" w:type="dxa"/>
            <w:shd w:val="clear" w:color="auto" w:fill="A8D08D" w:themeFill="accent6" w:themeFillTint="99"/>
          </w:tcPr>
          <w:p w14:paraId="15AB2BA9" w14:textId="00951F39" w:rsidR="00A82D5A" w:rsidRPr="00675F8E" w:rsidRDefault="00BF7DEE" w:rsidP="009D7D8D">
            <w:pPr>
              <w:jc w:val="both"/>
              <w:rPr>
                <w:rFonts w:cstheme="minorHAnsi"/>
                <w:b/>
              </w:rPr>
            </w:pPr>
            <w:r>
              <w:rPr>
                <w:rFonts w:cstheme="minorHAnsi"/>
                <w:b/>
              </w:rPr>
              <w:t>Membres du conseil d’administration</w:t>
            </w:r>
          </w:p>
        </w:tc>
      </w:tr>
      <w:tr w:rsidR="00A82D5A" w14:paraId="503E8B69" w14:textId="77777777" w:rsidTr="00BF7DEE">
        <w:trPr>
          <w:trHeight w:val="1543"/>
        </w:trPr>
        <w:tc>
          <w:tcPr>
            <w:tcW w:w="9634" w:type="dxa"/>
          </w:tcPr>
          <w:p w14:paraId="12A49D98" w14:textId="77777777" w:rsidR="00A82D5A" w:rsidRPr="00044657" w:rsidRDefault="00A82D5A" w:rsidP="009D7D8D">
            <w:pPr>
              <w:jc w:val="both"/>
              <w:rPr>
                <w:rFonts w:cstheme="minorHAnsi"/>
                <w:bCs/>
                <w:u w:val="single"/>
              </w:rPr>
            </w:pPr>
          </w:p>
        </w:tc>
      </w:tr>
    </w:tbl>
    <w:p w14:paraId="458B8CF3" w14:textId="77777777" w:rsidR="00A82D5A" w:rsidRDefault="00A82D5A" w:rsidP="009D7D8D">
      <w:pPr>
        <w:spacing w:after="0"/>
        <w:rPr>
          <w:rFonts w:cstheme="minorHAnsi"/>
          <w:bCs/>
          <w:sz w:val="20"/>
          <w:szCs w:val="20"/>
        </w:rPr>
      </w:pPr>
    </w:p>
    <w:tbl>
      <w:tblPr>
        <w:tblStyle w:val="Grilledutableau"/>
        <w:tblW w:w="9634" w:type="dxa"/>
        <w:tblLook w:val="04A0" w:firstRow="1" w:lastRow="0" w:firstColumn="1" w:lastColumn="0" w:noHBand="0" w:noVBand="1"/>
      </w:tblPr>
      <w:tblGrid>
        <w:gridCol w:w="9634"/>
      </w:tblGrid>
      <w:tr w:rsidR="00EB669D" w14:paraId="04BC7920" w14:textId="77777777" w:rsidTr="00FA6FB8">
        <w:trPr>
          <w:trHeight w:val="295"/>
        </w:trPr>
        <w:tc>
          <w:tcPr>
            <w:tcW w:w="9634" w:type="dxa"/>
            <w:shd w:val="clear" w:color="auto" w:fill="A8D08D" w:themeFill="accent6" w:themeFillTint="99"/>
          </w:tcPr>
          <w:p w14:paraId="1ED24C0E" w14:textId="2424F88D" w:rsidR="00EB669D" w:rsidRPr="00675F8E" w:rsidRDefault="00EB669D" w:rsidP="00FA6FB8">
            <w:pPr>
              <w:jc w:val="both"/>
              <w:rPr>
                <w:rFonts w:cstheme="minorHAnsi"/>
                <w:b/>
              </w:rPr>
            </w:pPr>
            <w:r>
              <w:rPr>
                <w:rFonts w:cstheme="minorHAnsi"/>
                <w:b/>
              </w:rPr>
              <w:t>Membres de l’équipe responsable de la programmation</w:t>
            </w:r>
          </w:p>
        </w:tc>
      </w:tr>
      <w:tr w:rsidR="00EB669D" w14:paraId="2D2E5FC6" w14:textId="77777777" w:rsidTr="00FA6FB8">
        <w:trPr>
          <w:trHeight w:val="1543"/>
        </w:trPr>
        <w:tc>
          <w:tcPr>
            <w:tcW w:w="9634" w:type="dxa"/>
          </w:tcPr>
          <w:p w14:paraId="4D7F7167" w14:textId="77777777" w:rsidR="00EB669D" w:rsidRPr="00044657" w:rsidRDefault="00EB669D" w:rsidP="00FA6FB8">
            <w:pPr>
              <w:jc w:val="both"/>
              <w:rPr>
                <w:rFonts w:cstheme="minorHAnsi"/>
                <w:bCs/>
                <w:u w:val="single"/>
              </w:rPr>
            </w:pPr>
          </w:p>
        </w:tc>
      </w:tr>
    </w:tbl>
    <w:p w14:paraId="47157FBD" w14:textId="77777777" w:rsidR="00EB669D" w:rsidRPr="003C4248" w:rsidRDefault="00EB669D" w:rsidP="00EA6CB8">
      <w:pPr>
        <w:spacing w:after="0" w:line="240" w:lineRule="auto"/>
        <w:rPr>
          <w:rFonts w:cstheme="minorHAnsi"/>
          <w:sz w:val="12"/>
          <w:szCs w:val="12"/>
        </w:rPr>
      </w:pPr>
    </w:p>
    <w:p w14:paraId="20BA1581" w14:textId="77777777" w:rsidR="00582E98" w:rsidRPr="003C4248" w:rsidRDefault="00582E98" w:rsidP="00EA6CB8">
      <w:pPr>
        <w:spacing w:after="0" w:line="240" w:lineRule="auto"/>
        <w:rPr>
          <w:rFonts w:cstheme="minorHAnsi"/>
          <w:sz w:val="12"/>
          <w:szCs w:val="12"/>
        </w:rPr>
      </w:pPr>
    </w:p>
    <w:p w14:paraId="77AF6A31" w14:textId="38688053" w:rsidR="00B357D2" w:rsidRPr="009110C9" w:rsidRDefault="00582E98" w:rsidP="00B357D2">
      <w:pPr>
        <w:spacing w:after="0"/>
        <w:jc w:val="both"/>
        <w:rPr>
          <w:rFonts w:cstheme="minorHAnsi"/>
          <w:b/>
          <w:bCs/>
          <w:sz w:val="28"/>
          <w:szCs w:val="28"/>
        </w:rPr>
      </w:pPr>
      <w:r>
        <w:rPr>
          <w:rFonts w:cstheme="minorHAnsi"/>
          <w:b/>
          <w:bCs/>
          <w:sz w:val="28"/>
          <w:szCs w:val="28"/>
        </w:rPr>
        <w:t>OFFRE CULTURELLE</w:t>
      </w:r>
    </w:p>
    <w:p w14:paraId="1D198927" w14:textId="77777777" w:rsidR="00B357D2" w:rsidRPr="00A51BC4" w:rsidRDefault="00B357D2" w:rsidP="009D7D8D">
      <w:pPr>
        <w:spacing w:after="0"/>
        <w:rPr>
          <w:rFonts w:cstheme="minorHAnsi"/>
          <w:bCs/>
          <w:sz w:val="12"/>
          <w:szCs w:val="12"/>
        </w:rPr>
      </w:pPr>
    </w:p>
    <w:tbl>
      <w:tblPr>
        <w:tblStyle w:val="Grilledutableau"/>
        <w:tblW w:w="9634" w:type="dxa"/>
        <w:tblLook w:val="04A0" w:firstRow="1" w:lastRow="0" w:firstColumn="1" w:lastColumn="0" w:noHBand="0" w:noVBand="1"/>
      </w:tblPr>
      <w:tblGrid>
        <w:gridCol w:w="9634"/>
      </w:tblGrid>
      <w:tr w:rsidR="00582E98" w14:paraId="15B61D6D" w14:textId="77777777" w:rsidTr="00FA6FB8">
        <w:trPr>
          <w:trHeight w:val="295"/>
        </w:trPr>
        <w:tc>
          <w:tcPr>
            <w:tcW w:w="9634" w:type="dxa"/>
            <w:shd w:val="clear" w:color="auto" w:fill="A8D08D" w:themeFill="accent6" w:themeFillTint="99"/>
          </w:tcPr>
          <w:p w14:paraId="225E4627" w14:textId="5A99AC3A" w:rsidR="00166041" w:rsidRPr="00675F8E" w:rsidRDefault="00582E98" w:rsidP="00FA6FB8">
            <w:pPr>
              <w:jc w:val="both"/>
              <w:rPr>
                <w:rFonts w:cstheme="minorHAnsi"/>
                <w:b/>
              </w:rPr>
            </w:pPr>
            <w:r>
              <w:rPr>
                <w:rFonts w:cstheme="minorHAnsi"/>
                <w:b/>
              </w:rPr>
              <w:t>Programmation et activités prévues</w:t>
            </w:r>
          </w:p>
        </w:tc>
      </w:tr>
      <w:tr w:rsidR="00582E98" w14:paraId="6675E337" w14:textId="77777777" w:rsidTr="00582E98">
        <w:trPr>
          <w:trHeight w:val="2056"/>
        </w:trPr>
        <w:tc>
          <w:tcPr>
            <w:tcW w:w="9634" w:type="dxa"/>
          </w:tcPr>
          <w:p w14:paraId="069392DD" w14:textId="77777777" w:rsidR="00582E98" w:rsidRPr="00044657" w:rsidRDefault="00582E98" w:rsidP="00FA6FB8">
            <w:pPr>
              <w:jc w:val="both"/>
              <w:rPr>
                <w:rFonts w:cstheme="minorHAnsi"/>
                <w:bCs/>
                <w:u w:val="single"/>
              </w:rPr>
            </w:pPr>
          </w:p>
        </w:tc>
      </w:tr>
    </w:tbl>
    <w:p w14:paraId="13CC5ED1" w14:textId="77777777" w:rsidR="00582E98" w:rsidRDefault="00582E98" w:rsidP="009D7D8D">
      <w:pPr>
        <w:spacing w:after="0"/>
        <w:rPr>
          <w:rFonts w:cstheme="minorHAnsi"/>
          <w:bCs/>
          <w:sz w:val="20"/>
          <w:szCs w:val="20"/>
        </w:rPr>
      </w:pPr>
    </w:p>
    <w:tbl>
      <w:tblPr>
        <w:tblStyle w:val="Grilledutableau"/>
        <w:tblW w:w="9634" w:type="dxa"/>
        <w:tblLook w:val="04A0" w:firstRow="1" w:lastRow="0" w:firstColumn="1" w:lastColumn="0" w:noHBand="0" w:noVBand="1"/>
      </w:tblPr>
      <w:tblGrid>
        <w:gridCol w:w="9634"/>
      </w:tblGrid>
      <w:tr w:rsidR="00582E98" w14:paraId="274D19B9" w14:textId="77777777" w:rsidTr="00FA6FB8">
        <w:trPr>
          <w:trHeight w:val="295"/>
        </w:trPr>
        <w:tc>
          <w:tcPr>
            <w:tcW w:w="9634" w:type="dxa"/>
            <w:shd w:val="clear" w:color="auto" w:fill="A8D08D" w:themeFill="accent6" w:themeFillTint="99"/>
          </w:tcPr>
          <w:p w14:paraId="209C4D45" w14:textId="7F8AD46D" w:rsidR="00582E98" w:rsidRPr="00675F8E" w:rsidRDefault="00582E98" w:rsidP="00FA6FB8">
            <w:pPr>
              <w:jc w:val="both"/>
              <w:rPr>
                <w:rFonts w:cstheme="minorHAnsi"/>
                <w:b/>
              </w:rPr>
            </w:pPr>
            <w:r>
              <w:rPr>
                <w:rFonts w:cstheme="minorHAnsi"/>
                <w:b/>
              </w:rPr>
              <w:t>Clientèles visées</w:t>
            </w:r>
          </w:p>
        </w:tc>
      </w:tr>
      <w:tr w:rsidR="00582E98" w14:paraId="6A0963A5" w14:textId="77777777" w:rsidTr="00FA6FB8">
        <w:trPr>
          <w:trHeight w:val="1543"/>
        </w:trPr>
        <w:tc>
          <w:tcPr>
            <w:tcW w:w="9634" w:type="dxa"/>
          </w:tcPr>
          <w:p w14:paraId="53E096E3" w14:textId="77777777" w:rsidR="00582E98" w:rsidRPr="00044657" w:rsidRDefault="00582E98" w:rsidP="00FA6FB8">
            <w:pPr>
              <w:jc w:val="both"/>
              <w:rPr>
                <w:rFonts w:cstheme="minorHAnsi"/>
                <w:bCs/>
                <w:u w:val="single"/>
              </w:rPr>
            </w:pPr>
          </w:p>
        </w:tc>
      </w:tr>
    </w:tbl>
    <w:p w14:paraId="1F816C81" w14:textId="77777777" w:rsidR="002F3D54" w:rsidRPr="003C4248" w:rsidRDefault="002F3D54" w:rsidP="00EA6CB8">
      <w:pPr>
        <w:spacing w:after="0" w:line="240" w:lineRule="auto"/>
        <w:rPr>
          <w:rFonts w:cstheme="minorHAnsi"/>
          <w:sz w:val="12"/>
          <w:szCs w:val="12"/>
        </w:rPr>
      </w:pPr>
    </w:p>
    <w:p w14:paraId="14690DBA" w14:textId="77777777" w:rsidR="002F3D54" w:rsidRPr="003C4248" w:rsidRDefault="002F3D54" w:rsidP="00EA6CB8">
      <w:pPr>
        <w:spacing w:after="0" w:line="240" w:lineRule="auto"/>
        <w:rPr>
          <w:rFonts w:cstheme="minorHAnsi"/>
          <w:sz w:val="12"/>
          <w:szCs w:val="12"/>
        </w:rPr>
      </w:pPr>
    </w:p>
    <w:p w14:paraId="055C339A" w14:textId="432C453D" w:rsidR="00924CA0" w:rsidRPr="009110C9" w:rsidRDefault="00924CA0" w:rsidP="00924CA0">
      <w:pPr>
        <w:spacing w:after="0"/>
        <w:jc w:val="both"/>
        <w:rPr>
          <w:rFonts w:cstheme="minorHAnsi"/>
          <w:b/>
          <w:bCs/>
          <w:sz w:val="28"/>
          <w:szCs w:val="28"/>
        </w:rPr>
      </w:pPr>
      <w:r>
        <w:rPr>
          <w:rFonts w:cstheme="minorHAnsi"/>
          <w:b/>
          <w:bCs/>
          <w:sz w:val="28"/>
          <w:szCs w:val="28"/>
        </w:rPr>
        <w:t>PRÉVISIONS FINANCIÈRES</w:t>
      </w:r>
    </w:p>
    <w:p w14:paraId="2C38F90C" w14:textId="77777777" w:rsidR="008D00C4" w:rsidRPr="00DA4A2F" w:rsidRDefault="008D00C4" w:rsidP="009D7D8D">
      <w:pPr>
        <w:spacing w:after="0"/>
        <w:jc w:val="both"/>
        <w:rPr>
          <w:rFonts w:cstheme="minorHAnsi"/>
          <w:b/>
          <w:sz w:val="10"/>
          <w:szCs w:val="10"/>
        </w:rPr>
      </w:pPr>
    </w:p>
    <w:tbl>
      <w:tblPr>
        <w:tblStyle w:val="Grilledutableau"/>
        <w:tblW w:w="9634" w:type="dxa"/>
        <w:tblLayout w:type="fixed"/>
        <w:tblLook w:val="04A0" w:firstRow="1" w:lastRow="0" w:firstColumn="1" w:lastColumn="0" w:noHBand="0" w:noVBand="1"/>
      </w:tblPr>
      <w:tblGrid>
        <w:gridCol w:w="7650"/>
        <w:gridCol w:w="1984"/>
      </w:tblGrid>
      <w:tr w:rsidR="004A4CA8" w:rsidRPr="00CC368E" w14:paraId="4965BF88" w14:textId="77777777" w:rsidTr="004A4CA8">
        <w:trPr>
          <w:trHeight w:val="250"/>
        </w:trPr>
        <w:tc>
          <w:tcPr>
            <w:tcW w:w="7650" w:type="dxa"/>
            <w:shd w:val="clear" w:color="auto" w:fill="A8D08D" w:themeFill="accent6" w:themeFillTint="99"/>
          </w:tcPr>
          <w:p w14:paraId="4965BF84" w14:textId="00A5F6DF" w:rsidR="004A4CA8" w:rsidRPr="00CC368E" w:rsidRDefault="004A4CA8" w:rsidP="009D7D8D">
            <w:pPr>
              <w:jc w:val="both"/>
              <w:rPr>
                <w:rFonts w:cstheme="minorHAnsi"/>
                <w:b/>
                <w:bCs/>
                <w:sz w:val="24"/>
                <w:szCs w:val="24"/>
              </w:rPr>
            </w:pPr>
            <w:r w:rsidRPr="00CC368E">
              <w:rPr>
                <w:rFonts w:cstheme="minorHAnsi"/>
                <w:b/>
                <w:bCs/>
                <w:sz w:val="24"/>
                <w:szCs w:val="24"/>
              </w:rPr>
              <w:t>Description des coûts</w:t>
            </w:r>
          </w:p>
          <w:p w14:paraId="4965BF85" w14:textId="77777777" w:rsidR="004A4CA8" w:rsidRPr="00CC368E" w:rsidRDefault="004A4CA8" w:rsidP="009D7D8D">
            <w:pPr>
              <w:jc w:val="both"/>
              <w:rPr>
                <w:rFonts w:cstheme="minorHAnsi"/>
                <w:b/>
                <w:bCs/>
                <w:sz w:val="24"/>
                <w:szCs w:val="24"/>
              </w:rPr>
            </w:pPr>
          </w:p>
        </w:tc>
        <w:tc>
          <w:tcPr>
            <w:tcW w:w="1984" w:type="dxa"/>
            <w:shd w:val="clear" w:color="auto" w:fill="A8D08D" w:themeFill="accent6" w:themeFillTint="99"/>
          </w:tcPr>
          <w:p w14:paraId="4965BF86" w14:textId="4975BB5A" w:rsidR="004A4CA8" w:rsidRPr="00CC368E" w:rsidRDefault="00367F22" w:rsidP="009D7D8D">
            <w:pPr>
              <w:jc w:val="center"/>
              <w:rPr>
                <w:rFonts w:cstheme="minorHAnsi"/>
                <w:b/>
                <w:bCs/>
              </w:rPr>
            </w:pPr>
            <w:r>
              <w:rPr>
                <w:rFonts w:cstheme="minorHAnsi"/>
                <w:b/>
                <w:bCs/>
              </w:rPr>
              <w:t>Montant</w:t>
            </w:r>
          </w:p>
        </w:tc>
      </w:tr>
      <w:tr w:rsidR="004A4CA8" w:rsidRPr="00CC368E" w14:paraId="4965BF8C" w14:textId="77777777" w:rsidTr="004A4CA8">
        <w:tc>
          <w:tcPr>
            <w:tcW w:w="7650" w:type="dxa"/>
          </w:tcPr>
          <w:p w14:paraId="4965BF89" w14:textId="77777777" w:rsidR="004A4CA8" w:rsidRPr="00CC368E" w:rsidRDefault="004A4CA8" w:rsidP="009D7D8D">
            <w:pPr>
              <w:rPr>
                <w:rFonts w:cstheme="minorHAnsi"/>
                <w:bCs/>
                <w:sz w:val="24"/>
                <w:szCs w:val="24"/>
              </w:rPr>
            </w:pPr>
          </w:p>
        </w:tc>
        <w:tc>
          <w:tcPr>
            <w:tcW w:w="1984" w:type="dxa"/>
          </w:tcPr>
          <w:p w14:paraId="4965BF8A" w14:textId="77777777" w:rsidR="004A4CA8" w:rsidRPr="00CC368E" w:rsidRDefault="004A4CA8" w:rsidP="009D7D8D">
            <w:pPr>
              <w:jc w:val="right"/>
              <w:rPr>
                <w:rFonts w:cstheme="minorHAnsi"/>
                <w:bCs/>
                <w:sz w:val="24"/>
                <w:szCs w:val="24"/>
              </w:rPr>
            </w:pPr>
          </w:p>
        </w:tc>
      </w:tr>
      <w:tr w:rsidR="004A4CA8" w:rsidRPr="00CC368E" w14:paraId="3D143179" w14:textId="77777777" w:rsidTr="004A4CA8">
        <w:tc>
          <w:tcPr>
            <w:tcW w:w="7650" w:type="dxa"/>
          </w:tcPr>
          <w:p w14:paraId="7079E1DF" w14:textId="2AF7CA84" w:rsidR="005C5D12" w:rsidRPr="005C5D12" w:rsidRDefault="005C5D12" w:rsidP="005C5D12">
            <w:pPr>
              <w:tabs>
                <w:tab w:val="left" w:pos="5222"/>
              </w:tabs>
              <w:rPr>
                <w:rFonts w:cstheme="minorHAnsi"/>
                <w:sz w:val="24"/>
                <w:szCs w:val="24"/>
              </w:rPr>
            </w:pPr>
          </w:p>
        </w:tc>
        <w:tc>
          <w:tcPr>
            <w:tcW w:w="1984" w:type="dxa"/>
          </w:tcPr>
          <w:p w14:paraId="0EDB2D3D" w14:textId="77777777" w:rsidR="004A4CA8" w:rsidRPr="00CC368E" w:rsidRDefault="004A4CA8" w:rsidP="009D7D8D">
            <w:pPr>
              <w:jc w:val="right"/>
              <w:rPr>
                <w:rFonts w:cstheme="minorHAnsi"/>
                <w:bCs/>
                <w:sz w:val="24"/>
                <w:szCs w:val="24"/>
              </w:rPr>
            </w:pPr>
          </w:p>
        </w:tc>
      </w:tr>
      <w:tr w:rsidR="004A4CA8" w:rsidRPr="00CC368E" w14:paraId="1A888C10" w14:textId="77777777" w:rsidTr="004A4CA8">
        <w:tc>
          <w:tcPr>
            <w:tcW w:w="7650" w:type="dxa"/>
          </w:tcPr>
          <w:p w14:paraId="21A2A40F" w14:textId="77777777" w:rsidR="004A4CA8" w:rsidRPr="00CC368E" w:rsidRDefault="004A4CA8" w:rsidP="009D7D8D">
            <w:pPr>
              <w:rPr>
                <w:rFonts w:cstheme="minorHAnsi"/>
                <w:bCs/>
                <w:sz w:val="24"/>
                <w:szCs w:val="24"/>
              </w:rPr>
            </w:pPr>
          </w:p>
        </w:tc>
        <w:tc>
          <w:tcPr>
            <w:tcW w:w="1984" w:type="dxa"/>
          </w:tcPr>
          <w:p w14:paraId="777C9F93" w14:textId="77777777" w:rsidR="004A4CA8" w:rsidRPr="00CC368E" w:rsidRDefault="004A4CA8" w:rsidP="009D7D8D">
            <w:pPr>
              <w:jc w:val="right"/>
              <w:rPr>
                <w:rFonts w:cstheme="minorHAnsi"/>
                <w:bCs/>
                <w:sz w:val="24"/>
                <w:szCs w:val="24"/>
              </w:rPr>
            </w:pPr>
          </w:p>
        </w:tc>
      </w:tr>
      <w:tr w:rsidR="004A4CA8" w:rsidRPr="00CC368E" w14:paraId="3E1575ED" w14:textId="77777777" w:rsidTr="004A4CA8">
        <w:tc>
          <w:tcPr>
            <w:tcW w:w="7650" w:type="dxa"/>
          </w:tcPr>
          <w:p w14:paraId="7AC87E9A" w14:textId="77777777" w:rsidR="004A4CA8" w:rsidRPr="00CC368E" w:rsidRDefault="004A4CA8" w:rsidP="009D7D8D">
            <w:pPr>
              <w:rPr>
                <w:rFonts w:cstheme="minorHAnsi"/>
                <w:bCs/>
                <w:sz w:val="24"/>
                <w:szCs w:val="24"/>
              </w:rPr>
            </w:pPr>
          </w:p>
        </w:tc>
        <w:tc>
          <w:tcPr>
            <w:tcW w:w="1984" w:type="dxa"/>
          </w:tcPr>
          <w:p w14:paraId="78ADC4B7" w14:textId="77777777" w:rsidR="004A4CA8" w:rsidRPr="00CC368E" w:rsidRDefault="004A4CA8" w:rsidP="009D7D8D">
            <w:pPr>
              <w:jc w:val="right"/>
              <w:rPr>
                <w:rFonts w:cstheme="minorHAnsi"/>
                <w:bCs/>
                <w:sz w:val="24"/>
                <w:szCs w:val="24"/>
              </w:rPr>
            </w:pPr>
          </w:p>
        </w:tc>
      </w:tr>
      <w:tr w:rsidR="004A4CA8" w:rsidRPr="00CC368E" w14:paraId="3C6A6BE4" w14:textId="77777777" w:rsidTr="004A4CA8">
        <w:tc>
          <w:tcPr>
            <w:tcW w:w="7650" w:type="dxa"/>
          </w:tcPr>
          <w:p w14:paraId="7C039D04" w14:textId="77777777" w:rsidR="004A4CA8" w:rsidRPr="00CC368E" w:rsidRDefault="004A4CA8" w:rsidP="009D7D8D">
            <w:pPr>
              <w:rPr>
                <w:rFonts w:cstheme="minorHAnsi"/>
                <w:bCs/>
                <w:sz w:val="24"/>
                <w:szCs w:val="24"/>
              </w:rPr>
            </w:pPr>
          </w:p>
        </w:tc>
        <w:tc>
          <w:tcPr>
            <w:tcW w:w="1984" w:type="dxa"/>
          </w:tcPr>
          <w:p w14:paraId="31AB8BE1" w14:textId="77777777" w:rsidR="004A4CA8" w:rsidRPr="00CC368E" w:rsidRDefault="004A4CA8" w:rsidP="009D7D8D">
            <w:pPr>
              <w:jc w:val="right"/>
              <w:rPr>
                <w:rFonts w:cstheme="minorHAnsi"/>
                <w:bCs/>
                <w:sz w:val="24"/>
                <w:szCs w:val="24"/>
              </w:rPr>
            </w:pPr>
          </w:p>
        </w:tc>
      </w:tr>
      <w:tr w:rsidR="004A4CA8" w:rsidRPr="00CC368E" w14:paraId="4965BF90" w14:textId="77777777" w:rsidTr="004A4CA8">
        <w:tc>
          <w:tcPr>
            <w:tcW w:w="7650" w:type="dxa"/>
          </w:tcPr>
          <w:p w14:paraId="4965BF8D" w14:textId="77777777" w:rsidR="004A4CA8" w:rsidRPr="00CC368E" w:rsidRDefault="004A4CA8" w:rsidP="009D7D8D">
            <w:pPr>
              <w:rPr>
                <w:rFonts w:cstheme="minorHAnsi"/>
                <w:bCs/>
                <w:sz w:val="24"/>
                <w:szCs w:val="24"/>
              </w:rPr>
            </w:pPr>
          </w:p>
        </w:tc>
        <w:tc>
          <w:tcPr>
            <w:tcW w:w="1984" w:type="dxa"/>
          </w:tcPr>
          <w:p w14:paraId="4965BF8E" w14:textId="77777777" w:rsidR="004A4CA8" w:rsidRPr="00CC368E" w:rsidRDefault="004A4CA8" w:rsidP="009D7D8D">
            <w:pPr>
              <w:jc w:val="right"/>
              <w:rPr>
                <w:rFonts w:cstheme="minorHAnsi"/>
                <w:bCs/>
                <w:sz w:val="24"/>
                <w:szCs w:val="24"/>
              </w:rPr>
            </w:pPr>
          </w:p>
        </w:tc>
      </w:tr>
      <w:tr w:rsidR="002B79AA" w:rsidRPr="00CC368E" w14:paraId="4FAE5791" w14:textId="77777777" w:rsidTr="004A4CA8">
        <w:tc>
          <w:tcPr>
            <w:tcW w:w="7650" w:type="dxa"/>
          </w:tcPr>
          <w:p w14:paraId="6AF07E83" w14:textId="77777777" w:rsidR="002B79AA" w:rsidRPr="00CC368E" w:rsidRDefault="002B79AA" w:rsidP="009D7D8D">
            <w:pPr>
              <w:rPr>
                <w:rFonts w:cstheme="minorHAnsi"/>
                <w:bCs/>
                <w:sz w:val="24"/>
                <w:szCs w:val="24"/>
              </w:rPr>
            </w:pPr>
          </w:p>
        </w:tc>
        <w:tc>
          <w:tcPr>
            <w:tcW w:w="1984" w:type="dxa"/>
          </w:tcPr>
          <w:p w14:paraId="27324C85" w14:textId="77777777" w:rsidR="002B79AA" w:rsidRPr="00CC368E" w:rsidRDefault="002B79AA" w:rsidP="009D7D8D">
            <w:pPr>
              <w:jc w:val="right"/>
              <w:rPr>
                <w:rFonts w:cstheme="minorHAnsi"/>
                <w:bCs/>
                <w:sz w:val="24"/>
                <w:szCs w:val="24"/>
              </w:rPr>
            </w:pPr>
          </w:p>
        </w:tc>
      </w:tr>
      <w:tr w:rsidR="002B79AA" w:rsidRPr="00CC368E" w14:paraId="7BA1A068" w14:textId="77777777" w:rsidTr="004A4CA8">
        <w:tc>
          <w:tcPr>
            <w:tcW w:w="7650" w:type="dxa"/>
          </w:tcPr>
          <w:p w14:paraId="1F04B4F6" w14:textId="77777777" w:rsidR="002B79AA" w:rsidRPr="00CC368E" w:rsidRDefault="002B79AA" w:rsidP="009D7D8D">
            <w:pPr>
              <w:rPr>
                <w:rFonts w:cstheme="minorHAnsi"/>
                <w:bCs/>
                <w:sz w:val="24"/>
                <w:szCs w:val="24"/>
              </w:rPr>
            </w:pPr>
          </w:p>
        </w:tc>
        <w:tc>
          <w:tcPr>
            <w:tcW w:w="1984" w:type="dxa"/>
          </w:tcPr>
          <w:p w14:paraId="129F12D1" w14:textId="77777777" w:rsidR="002B79AA" w:rsidRPr="00CC368E" w:rsidRDefault="002B79AA" w:rsidP="009D7D8D">
            <w:pPr>
              <w:jc w:val="right"/>
              <w:rPr>
                <w:rFonts w:cstheme="minorHAnsi"/>
                <w:bCs/>
                <w:sz w:val="24"/>
                <w:szCs w:val="24"/>
              </w:rPr>
            </w:pPr>
          </w:p>
        </w:tc>
      </w:tr>
      <w:tr w:rsidR="004A4CA8" w:rsidRPr="00CC368E" w14:paraId="4965BF94" w14:textId="77777777" w:rsidTr="004A4CA8">
        <w:tc>
          <w:tcPr>
            <w:tcW w:w="7650" w:type="dxa"/>
          </w:tcPr>
          <w:p w14:paraId="4965BF91" w14:textId="5A5DB785" w:rsidR="004A4CA8" w:rsidRPr="00CC368E" w:rsidRDefault="004A4CA8" w:rsidP="009D7D8D">
            <w:pPr>
              <w:rPr>
                <w:rFonts w:cstheme="minorHAnsi"/>
                <w:b/>
                <w:bCs/>
                <w:sz w:val="24"/>
                <w:szCs w:val="24"/>
              </w:rPr>
            </w:pPr>
            <w:r w:rsidRPr="00CC368E">
              <w:rPr>
                <w:rFonts w:cstheme="minorHAnsi"/>
                <w:b/>
                <w:bCs/>
                <w:sz w:val="24"/>
                <w:szCs w:val="24"/>
              </w:rPr>
              <w:t xml:space="preserve">TOTAL </w:t>
            </w:r>
            <w:r w:rsidR="00367F22">
              <w:rPr>
                <w:rFonts w:cstheme="minorHAnsi"/>
                <w:b/>
                <w:bCs/>
                <w:sz w:val="24"/>
                <w:szCs w:val="24"/>
              </w:rPr>
              <w:t>DES DÉPENSES PRÉVUES</w:t>
            </w:r>
          </w:p>
        </w:tc>
        <w:tc>
          <w:tcPr>
            <w:tcW w:w="1984" w:type="dxa"/>
          </w:tcPr>
          <w:p w14:paraId="4965BF92" w14:textId="77777777" w:rsidR="004A4CA8" w:rsidRPr="00CC368E" w:rsidRDefault="004A4CA8" w:rsidP="009D7D8D">
            <w:pPr>
              <w:jc w:val="right"/>
              <w:rPr>
                <w:rFonts w:cstheme="minorHAnsi"/>
                <w:b/>
                <w:bCs/>
                <w:sz w:val="24"/>
                <w:szCs w:val="24"/>
              </w:rPr>
            </w:pPr>
          </w:p>
        </w:tc>
      </w:tr>
    </w:tbl>
    <w:p w14:paraId="0590959C" w14:textId="6EB8F29F" w:rsidR="00675F8E" w:rsidRPr="004072B0" w:rsidRDefault="00675F8E" w:rsidP="009D7D8D">
      <w:pPr>
        <w:pStyle w:val="NormalWeb"/>
        <w:shd w:val="clear" w:color="auto" w:fill="FFFFFF"/>
        <w:spacing w:before="0" w:beforeAutospacing="0" w:after="0" w:afterAutospacing="0" w:line="288" w:lineRule="auto"/>
        <w:jc w:val="both"/>
        <w:rPr>
          <w:rFonts w:asciiTheme="minorHAnsi" w:hAnsiTheme="minorHAnsi" w:cstheme="minorHAnsi"/>
          <w:iCs/>
          <w:sz w:val="20"/>
          <w:szCs w:val="20"/>
        </w:rPr>
      </w:pPr>
    </w:p>
    <w:tbl>
      <w:tblPr>
        <w:tblStyle w:val="Grilledutableau"/>
        <w:tblW w:w="9634" w:type="dxa"/>
        <w:tblLayout w:type="fixed"/>
        <w:tblLook w:val="04A0" w:firstRow="1" w:lastRow="0" w:firstColumn="1" w:lastColumn="0" w:noHBand="0" w:noVBand="1"/>
      </w:tblPr>
      <w:tblGrid>
        <w:gridCol w:w="7650"/>
        <w:gridCol w:w="1984"/>
      </w:tblGrid>
      <w:tr w:rsidR="00B16AC7" w:rsidRPr="00CC368E" w14:paraId="4965BF9A" w14:textId="77777777" w:rsidTr="00B16AC7">
        <w:trPr>
          <w:trHeight w:val="252"/>
        </w:trPr>
        <w:tc>
          <w:tcPr>
            <w:tcW w:w="7650" w:type="dxa"/>
            <w:shd w:val="clear" w:color="auto" w:fill="A8D08D" w:themeFill="accent6" w:themeFillTint="99"/>
          </w:tcPr>
          <w:p w14:paraId="5481F82B" w14:textId="77777777" w:rsidR="00B16AC7" w:rsidRDefault="00B16AC7" w:rsidP="009D7D8D">
            <w:pPr>
              <w:rPr>
                <w:rFonts w:cstheme="minorHAnsi"/>
                <w:b/>
                <w:bCs/>
                <w:sz w:val="24"/>
                <w:szCs w:val="24"/>
              </w:rPr>
            </w:pPr>
            <w:r w:rsidRPr="00CC368E">
              <w:rPr>
                <w:rFonts w:cstheme="minorHAnsi"/>
                <w:b/>
                <w:bCs/>
                <w:sz w:val="24"/>
                <w:szCs w:val="24"/>
              </w:rPr>
              <w:lastRenderedPageBreak/>
              <w:t>Source de financement</w:t>
            </w:r>
            <w:r>
              <w:rPr>
                <w:rFonts w:cstheme="minorHAnsi"/>
                <w:b/>
                <w:bCs/>
                <w:sz w:val="24"/>
                <w:szCs w:val="24"/>
              </w:rPr>
              <w:t xml:space="preserve"> </w:t>
            </w:r>
          </w:p>
          <w:p w14:paraId="4965BF96" w14:textId="52F678B7" w:rsidR="00B16AC7" w:rsidRPr="004072B0" w:rsidRDefault="00B16AC7" w:rsidP="009D7D8D">
            <w:pPr>
              <w:rPr>
                <w:rFonts w:cstheme="minorHAnsi"/>
                <w:b/>
                <w:bCs/>
                <w:sz w:val="18"/>
                <w:szCs w:val="18"/>
              </w:rPr>
            </w:pPr>
            <w:r w:rsidRPr="004072B0">
              <w:rPr>
                <w:rFonts w:cstheme="minorHAnsi"/>
                <w:b/>
                <w:bCs/>
                <w:sz w:val="18"/>
                <w:szCs w:val="18"/>
              </w:rPr>
              <w:t>(</w:t>
            </w:r>
            <w:proofErr w:type="gramStart"/>
            <w:r w:rsidRPr="004072B0">
              <w:rPr>
                <w:rFonts w:cstheme="minorHAnsi"/>
                <w:b/>
                <w:bCs/>
                <w:sz w:val="18"/>
                <w:szCs w:val="18"/>
              </w:rPr>
              <w:t>incluant</w:t>
            </w:r>
            <w:proofErr w:type="gramEnd"/>
            <w:r w:rsidRPr="004072B0">
              <w:rPr>
                <w:rFonts w:cstheme="minorHAnsi"/>
                <w:b/>
                <w:bCs/>
                <w:sz w:val="18"/>
                <w:szCs w:val="18"/>
              </w:rPr>
              <w:t xml:space="preserve"> le soutien de la MRC)</w:t>
            </w:r>
          </w:p>
          <w:p w14:paraId="4965BF97" w14:textId="77777777" w:rsidR="00B16AC7" w:rsidRPr="00CC368E" w:rsidRDefault="00B16AC7" w:rsidP="009D7D8D">
            <w:pPr>
              <w:rPr>
                <w:rFonts w:cstheme="minorHAnsi"/>
                <w:b/>
                <w:bCs/>
                <w:sz w:val="24"/>
                <w:szCs w:val="24"/>
              </w:rPr>
            </w:pPr>
          </w:p>
        </w:tc>
        <w:tc>
          <w:tcPr>
            <w:tcW w:w="1984" w:type="dxa"/>
            <w:shd w:val="clear" w:color="auto" w:fill="A8D08D" w:themeFill="accent6" w:themeFillTint="99"/>
          </w:tcPr>
          <w:p w14:paraId="4965BF98" w14:textId="441E6BC7" w:rsidR="00B16AC7" w:rsidRPr="00CC368E" w:rsidRDefault="00B16AC7" w:rsidP="009D7D8D">
            <w:pPr>
              <w:jc w:val="center"/>
              <w:rPr>
                <w:rFonts w:cstheme="minorHAnsi"/>
                <w:b/>
                <w:bCs/>
                <w:sz w:val="24"/>
                <w:szCs w:val="24"/>
              </w:rPr>
            </w:pPr>
            <w:r>
              <w:rPr>
                <w:rFonts w:cstheme="minorHAnsi"/>
                <w:b/>
                <w:bCs/>
                <w:sz w:val="24"/>
                <w:szCs w:val="24"/>
              </w:rPr>
              <w:t>Montant</w:t>
            </w:r>
          </w:p>
        </w:tc>
      </w:tr>
      <w:tr w:rsidR="00B16AC7" w:rsidRPr="00CC368E" w14:paraId="4965BF9E" w14:textId="77777777" w:rsidTr="00B16AC7">
        <w:tc>
          <w:tcPr>
            <w:tcW w:w="7650" w:type="dxa"/>
          </w:tcPr>
          <w:p w14:paraId="4965BF9B" w14:textId="77777777" w:rsidR="00B16AC7" w:rsidRPr="00CC368E" w:rsidRDefault="00B16AC7" w:rsidP="009D7D8D">
            <w:pPr>
              <w:rPr>
                <w:rFonts w:cstheme="minorHAnsi"/>
                <w:bCs/>
                <w:sz w:val="24"/>
                <w:szCs w:val="24"/>
              </w:rPr>
            </w:pPr>
          </w:p>
        </w:tc>
        <w:tc>
          <w:tcPr>
            <w:tcW w:w="1984" w:type="dxa"/>
          </w:tcPr>
          <w:p w14:paraId="4965BF9C" w14:textId="77777777" w:rsidR="00B16AC7" w:rsidRPr="00CC368E" w:rsidRDefault="00B16AC7" w:rsidP="00165C8A">
            <w:pPr>
              <w:jc w:val="right"/>
              <w:rPr>
                <w:rFonts w:cstheme="minorHAnsi"/>
                <w:bCs/>
                <w:sz w:val="24"/>
                <w:szCs w:val="24"/>
              </w:rPr>
            </w:pPr>
          </w:p>
        </w:tc>
      </w:tr>
      <w:tr w:rsidR="00B16AC7" w:rsidRPr="00CC368E" w14:paraId="4965BFA2" w14:textId="77777777" w:rsidTr="00B16AC7">
        <w:tc>
          <w:tcPr>
            <w:tcW w:w="7650" w:type="dxa"/>
          </w:tcPr>
          <w:p w14:paraId="4965BF9F" w14:textId="77777777" w:rsidR="00B16AC7" w:rsidRPr="00CC368E" w:rsidRDefault="00B16AC7" w:rsidP="009D7D8D">
            <w:pPr>
              <w:rPr>
                <w:rFonts w:cstheme="minorHAnsi"/>
                <w:bCs/>
                <w:sz w:val="24"/>
                <w:szCs w:val="24"/>
              </w:rPr>
            </w:pPr>
          </w:p>
        </w:tc>
        <w:tc>
          <w:tcPr>
            <w:tcW w:w="1984" w:type="dxa"/>
          </w:tcPr>
          <w:p w14:paraId="4965BFA0" w14:textId="77777777" w:rsidR="00B16AC7" w:rsidRPr="00CC368E" w:rsidRDefault="00B16AC7" w:rsidP="009D7D8D">
            <w:pPr>
              <w:jc w:val="right"/>
              <w:rPr>
                <w:rFonts w:cstheme="minorHAnsi"/>
                <w:bCs/>
                <w:sz w:val="24"/>
                <w:szCs w:val="24"/>
              </w:rPr>
            </w:pPr>
          </w:p>
        </w:tc>
      </w:tr>
      <w:tr w:rsidR="00B16AC7" w:rsidRPr="00CC368E" w14:paraId="482B3F2F" w14:textId="77777777" w:rsidTr="00B16AC7">
        <w:tc>
          <w:tcPr>
            <w:tcW w:w="7650" w:type="dxa"/>
          </w:tcPr>
          <w:p w14:paraId="2FB475DB" w14:textId="77777777" w:rsidR="00B16AC7" w:rsidRPr="00CC368E" w:rsidRDefault="00B16AC7" w:rsidP="009D7D8D">
            <w:pPr>
              <w:rPr>
                <w:rFonts w:cstheme="minorHAnsi"/>
                <w:bCs/>
                <w:sz w:val="24"/>
                <w:szCs w:val="24"/>
              </w:rPr>
            </w:pPr>
          </w:p>
        </w:tc>
        <w:tc>
          <w:tcPr>
            <w:tcW w:w="1984" w:type="dxa"/>
          </w:tcPr>
          <w:p w14:paraId="391A14F2" w14:textId="77777777" w:rsidR="00B16AC7" w:rsidRPr="00CC368E" w:rsidRDefault="00B16AC7" w:rsidP="009D7D8D">
            <w:pPr>
              <w:jc w:val="right"/>
              <w:rPr>
                <w:rFonts w:cstheme="minorHAnsi"/>
                <w:bCs/>
                <w:sz w:val="24"/>
                <w:szCs w:val="24"/>
              </w:rPr>
            </w:pPr>
          </w:p>
        </w:tc>
      </w:tr>
      <w:tr w:rsidR="00B16AC7" w:rsidRPr="00CC368E" w14:paraId="4965BFA6" w14:textId="77777777" w:rsidTr="00B16AC7">
        <w:tc>
          <w:tcPr>
            <w:tcW w:w="7650" w:type="dxa"/>
          </w:tcPr>
          <w:p w14:paraId="4965BFA3" w14:textId="77777777" w:rsidR="00B16AC7" w:rsidRPr="00CC368E" w:rsidRDefault="00B16AC7" w:rsidP="009D7D8D">
            <w:pPr>
              <w:rPr>
                <w:rFonts w:cstheme="minorHAnsi"/>
                <w:bCs/>
                <w:sz w:val="24"/>
                <w:szCs w:val="24"/>
              </w:rPr>
            </w:pPr>
          </w:p>
        </w:tc>
        <w:tc>
          <w:tcPr>
            <w:tcW w:w="1984" w:type="dxa"/>
          </w:tcPr>
          <w:p w14:paraId="4965BFA4" w14:textId="77777777" w:rsidR="00B16AC7" w:rsidRPr="00CC368E" w:rsidRDefault="00B16AC7" w:rsidP="009D7D8D">
            <w:pPr>
              <w:jc w:val="right"/>
              <w:rPr>
                <w:rFonts w:cstheme="minorHAnsi"/>
                <w:bCs/>
                <w:sz w:val="24"/>
                <w:szCs w:val="24"/>
              </w:rPr>
            </w:pPr>
          </w:p>
        </w:tc>
      </w:tr>
      <w:tr w:rsidR="00B16AC7" w:rsidRPr="00CC368E" w14:paraId="4965BFAA" w14:textId="77777777" w:rsidTr="00B16AC7">
        <w:tc>
          <w:tcPr>
            <w:tcW w:w="7650" w:type="dxa"/>
          </w:tcPr>
          <w:p w14:paraId="4965BFA7" w14:textId="77777777" w:rsidR="00B16AC7" w:rsidRPr="00CC368E" w:rsidRDefault="00B16AC7" w:rsidP="009D7D8D">
            <w:pPr>
              <w:rPr>
                <w:rFonts w:cstheme="minorHAnsi"/>
                <w:bCs/>
                <w:sz w:val="24"/>
                <w:szCs w:val="24"/>
              </w:rPr>
            </w:pPr>
          </w:p>
        </w:tc>
        <w:tc>
          <w:tcPr>
            <w:tcW w:w="1984" w:type="dxa"/>
          </w:tcPr>
          <w:p w14:paraId="4965BFA8" w14:textId="77777777" w:rsidR="00B16AC7" w:rsidRPr="00CC368E" w:rsidRDefault="00B16AC7" w:rsidP="009D7D8D">
            <w:pPr>
              <w:jc w:val="right"/>
              <w:rPr>
                <w:rFonts w:cstheme="minorHAnsi"/>
                <w:bCs/>
                <w:sz w:val="24"/>
                <w:szCs w:val="24"/>
              </w:rPr>
            </w:pPr>
          </w:p>
        </w:tc>
      </w:tr>
      <w:tr w:rsidR="00B16AC7" w:rsidRPr="00CC368E" w14:paraId="4965BFAE" w14:textId="77777777" w:rsidTr="00B16AC7">
        <w:tc>
          <w:tcPr>
            <w:tcW w:w="7650" w:type="dxa"/>
          </w:tcPr>
          <w:p w14:paraId="4965BFAB" w14:textId="77777777" w:rsidR="00B16AC7" w:rsidRPr="00CC368E" w:rsidRDefault="00B16AC7" w:rsidP="009D7D8D">
            <w:pPr>
              <w:rPr>
                <w:rFonts w:cstheme="minorHAnsi"/>
                <w:bCs/>
                <w:sz w:val="24"/>
                <w:szCs w:val="24"/>
              </w:rPr>
            </w:pPr>
          </w:p>
        </w:tc>
        <w:tc>
          <w:tcPr>
            <w:tcW w:w="1984" w:type="dxa"/>
          </w:tcPr>
          <w:p w14:paraId="4965BFAC" w14:textId="77777777" w:rsidR="00B16AC7" w:rsidRPr="00CC368E" w:rsidRDefault="00B16AC7" w:rsidP="009D7D8D">
            <w:pPr>
              <w:jc w:val="right"/>
              <w:rPr>
                <w:rFonts w:cstheme="minorHAnsi"/>
                <w:bCs/>
                <w:sz w:val="24"/>
                <w:szCs w:val="24"/>
              </w:rPr>
            </w:pPr>
          </w:p>
        </w:tc>
      </w:tr>
      <w:tr w:rsidR="002B79AA" w:rsidRPr="00CC368E" w14:paraId="33995B1D" w14:textId="77777777" w:rsidTr="00B16AC7">
        <w:tc>
          <w:tcPr>
            <w:tcW w:w="7650" w:type="dxa"/>
          </w:tcPr>
          <w:p w14:paraId="39F4DB4B" w14:textId="77777777" w:rsidR="002B79AA" w:rsidRPr="00CC368E" w:rsidRDefault="002B79AA" w:rsidP="009D7D8D">
            <w:pPr>
              <w:rPr>
                <w:rFonts w:cstheme="minorHAnsi"/>
                <w:bCs/>
                <w:sz w:val="24"/>
                <w:szCs w:val="24"/>
              </w:rPr>
            </w:pPr>
          </w:p>
        </w:tc>
        <w:tc>
          <w:tcPr>
            <w:tcW w:w="1984" w:type="dxa"/>
          </w:tcPr>
          <w:p w14:paraId="018DAFAE" w14:textId="77777777" w:rsidR="002B79AA" w:rsidRPr="00CC368E" w:rsidRDefault="002B79AA" w:rsidP="009D7D8D">
            <w:pPr>
              <w:jc w:val="right"/>
              <w:rPr>
                <w:rFonts w:cstheme="minorHAnsi"/>
                <w:bCs/>
                <w:sz w:val="24"/>
                <w:szCs w:val="24"/>
              </w:rPr>
            </w:pPr>
          </w:p>
        </w:tc>
      </w:tr>
      <w:tr w:rsidR="002B79AA" w:rsidRPr="00CC368E" w14:paraId="56693A57" w14:textId="77777777" w:rsidTr="00B16AC7">
        <w:tc>
          <w:tcPr>
            <w:tcW w:w="7650" w:type="dxa"/>
          </w:tcPr>
          <w:p w14:paraId="5D8C8E94" w14:textId="77777777" w:rsidR="002B79AA" w:rsidRPr="00CC368E" w:rsidRDefault="002B79AA" w:rsidP="009D7D8D">
            <w:pPr>
              <w:rPr>
                <w:rFonts w:cstheme="minorHAnsi"/>
                <w:bCs/>
                <w:sz w:val="24"/>
                <w:szCs w:val="24"/>
              </w:rPr>
            </w:pPr>
          </w:p>
        </w:tc>
        <w:tc>
          <w:tcPr>
            <w:tcW w:w="1984" w:type="dxa"/>
          </w:tcPr>
          <w:p w14:paraId="7446AD09" w14:textId="77777777" w:rsidR="002B79AA" w:rsidRPr="00CC368E" w:rsidRDefault="002B79AA" w:rsidP="009D7D8D">
            <w:pPr>
              <w:jc w:val="right"/>
              <w:rPr>
                <w:rFonts w:cstheme="minorHAnsi"/>
                <w:bCs/>
                <w:sz w:val="24"/>
                <w:szCs w:val="24"/>
              </w:rPr>
            </w:pPr>
          </w:p>
        </w:tc>
      </w:tr>
      <w:tr w:rsidR="00B16AC7" w:rsidRPr="00CC368E" w14:paraId="4965BFB2" w14:textId="77777777" w:rsidTr="00B16AC7">
        <w:tc>
          <w:tcPr>
            <w:tcW w:w="7650" w:type="dxa"/>
          </w:tcPr>
          <w:p w14:paraId="4965BFAF" w14:textId="43CA58CC" w:rsidR="00B16AC7" w:rsidRPr="00CC368E" w:rsidRDefault="00B16AC7" w:rsidP="009D7D8D">
            <w:pPr>
              <w:rPr>
                <w:rFonts w:cstheme="minorHAnsi"/>
                <w:b/>
                <w:bCs/>
                <w:sz w:val="24"/>
                <w:szCs w:val="24"/>
              </w:rPr>
            </w:pPr>
            <w:r w:rsidRPr="00CC368E">
              <w:rPr>
                <w:rFonts w:cstheme="minorHAnsi"/>
                <w:b/>
                <w:bCs/>
                <w:sz w:val="24"/>
                <w:szCs w:val="24"/>
              </w:rPr>
              <w:t xml:space="preserve">TOTAL </w:t>
            </w:r>
            <w:r w:rsidR="002B79AA">
              <w:rPr>
                <w:rFonts w:cstheme="minorHAnsi"/>
                <w:b/>
                <w:bCs/>
                <w:sz w:val="24"/>
                <w:szCs w:val="24"/>
              </w:rPr>
              <w:t>DES REVENUS PRÉVUS</w:t>
            </w:r>
          </w:p>
        </w:tc>
        <w:tc>
          <w:tcPr>
            <w:tcW w:w="1984" w:type="dxa"/>
          </w:tcPr>
          <w:p w14:paraId="4965BFB0" w14:textId="77777777" w:rsidR="00B16AC7" w:rsidRPr="00CC368E" w:rsidRDefault="00B16AC7" w:rsidP="009D7D8D">
            <w:pPr>
              <w:jc w:val="right"/>
              <w:rPr>
                <w:rFonts w:cstheme="minorHAnsi"/>
                <w:b/>
                <w:bCs/>
                <w:sz w:val="24"/>
                <w:szCs w:val="24"/>
              </w:rPr>
            </w:pPr>
          </w:p>
        </w:tc>
      </w:tr>
    </w:tbl>
    <w:p w14:paraId="65DB8AAB" w14:textId="24A140B2" w:rsidR="000F6C3D" w:rsidRPr="00D62080" w:rsidRDefault="00024EA7" w:rsidP="009D7D8D">
      <w:pPr>
        <w:pStyle w:val="Sansinterligne"/>
        <w:rPr>
          <w:rFonts w:cstheme="minorHAnsi"/>
          <w:i/>
          <w:iCs/>
          <w:sz w:val="20"/>
          <w:szCs w:val="20"/>
        </w:rPr>
      </w:pPr>
      <w:r w:rsidRPr="00D62080">
        <w:rPr>
          <w:rFonts w:cstheme="minorHAnsi"/>
          <w:i/>
          <w:iCs/>
          <w:sz w:val="20"/>
          <w:szCs w:val="20"/>
        </w:rPr>
        <w:t>*</w:t>
      </w:r>
      <w:r w:rsidR="00AE5EC0" w:rsidRPr="00D62080">
        <w:rPr>
          <w:rFonts w:cstheme="minorHAnsi"/>
          <w:i/>
          <w:iCs/>
          <w:sz w:val="20"/>
          <w:szCs w:val="20"/>
        </w:rPr>
        <w:t>Joindre les états financiers (ou le budget réel) de l’année précédente.</w:t>
      </w:r>
    </w:p>
    <w:p w14:paraId="5CEAE81F" w14:textId="77777777" w:rsidR="00024EA7" w:rsidRDefault="00024EA7" w:rsidP="009D7D8D">
      <w:pPr>
        <w:pStyle w:val="Sansinterligne"/>
        <w:rPr>
          <w:rFonts w:cstheme="minorHAnsi"/>
        </w:rPr>
      </w:pPr>
    </w:p>
    <w:tbl>
      <w:tblPr>
        <w:tblStyle w:val="Grilledutableau"/>
        <w:tblW w:w="9634" w:type="dxa"/>
        <w:tblLook w:val="04A0" w:firstRow="1" w:lastRow="0" w:firstColumn="1" w:lastColumn="0" w:noHBand="0" w:noVBand="1"/>
      </w:tblPr>
      <w:tblGrid>
        <w:gridCol w:w="9634"/>
      </w:tblGrid>
      <w:tr w:rsidR="00C12C3E" w14:paraId="67DB5175" w14:textId="77777777" w:rsidTr="00FA6FB8">
        <w:trPr>
          <w:trHeight w:val="295"/>
        </w:trPr>
        <w:tc>
          <w:tcPr>
            <w:tcW w:w="9634" w:type="dxa"/>
            <w:shd w:val="clear" w:color="auto" w:fill="A8D08D" w:themeFill="accent6" w:themeFillTint="99"/>
          </w:tcPr>
          <w:p w14:paraId="16056408" w14:textId="2E6E4AA0" w:rsidR="00C12C3E" w:rsidRPr="00EC772C" w:rsidRDefault="00C12C3E" w:rsidP="00FA6FB8">
            <w:pPr>
              <w:jc w:val="both"/>
              <w:rPr>
                <w:rFonts w:cstheme="minorHAnsi"/>
                <w:b/>
              </w:rPr>
            </w:pPr>
            <w:r>
              <w:rPr>
                <w:rFonts w:cstheme="minorHAnsi"/>
                <w:b/>
              </w:rPr>
              <w:t>Autres partenaires (technique, ressources humaines</w:t>
            </w:r>
            <w:r w:rsidR="009227E2">
              <w:rPr>
                <w:rFonts w:cstheme="minorHAnsi"/>
                <w:b/>
              </w:rPr>
              <w:t>, matériel, etc.)</w:t>
            </w:r>
          </w:p>
        </w:tc>
      </w:tr>
      <w:tr w:rsidR="00C12C3E" w14:paraId="60E52424" w14:textId="77777777" w:rsidTr="003A79BD">
        <w:trPr>
          <w:trHeight w:val="2457"/>
        </w:trPr>
        <w:tc>
          <w:tcPr>
            <w:tcW w:w="9634" w:type="dxa"/>
          </w:tcPr>
          <w:p w14:paraId="63D0EB70" w14:textId="77777777" w:rsidR="00C12C3E" w:rsidRPr="00044657" w:rsidRDefault="00C12C3E" w:rsidP="00FA6FB8">
            <w:pPr>
              <w:jc w:val="both"/>
              <w:rPr>
                <w:rFonts w:cstheme="minorHAnsi"/>
                <w:bCs/>
                <w:u w:val="single"/>
              </w:rPr>
            </w:pPr>
          </w:p>
        </w:tc>
      </w:tr>
    </w:tbl>
    <w:p w14:paraId="53136E6C" w14:textId="77777777" w:rsidR="00024EA7" w:rsidRPr="006744C7" w:rsidRDefault="00024EA7" w:rsidP="00EA6CB8">
      <w:pPr>
        <w:spacing w:after="0" w:line="240" w:lineRule="auto"/>
        <w:rPr>
          <w:rFonts w:cstheme="minorHAnsi"/>
          <w:sz w:val="12"/>
          <w:szCs w:val="12"/>
        </w:rPr>
      </w:pPr>
    </w:p>
    <w:p w14:paraId="6BCA86A5" w14:textId="77777777" w:rsidR="009227E2" w:rsidRPr="006744C7" w:rsidRDefault="009227E2" w:rsidP="00EA6CB8">
      <w:pPr>
        <w:spacing w:after="0" w:line="240" w:lineRule="auto"/>
        <w:rPr>
          <w:rFonts w:cstheme="minorHAnsi"/>
          <w:sz w:val="12"/>
          <w:szCs w:val="12"/>
        </w:rPr>
      </w:pPr>
    </w:p>
    <w:p w14:paraId="05253CCA" w14:textId="3CA7CDAC" w:rsidR="00816713" w:rsidRPr="009110C9" w:rsidRDefault="00816713" w:rsidP="00816713">
      <w:pPr>
        <w:spacing w:after="0"/>
        <w:jc w:val="both"/>
        <w:rPr>
          <w:rFonts w:cstheme="minorHAnsi"/>
          <w:b/>
          <w:bCs/>
          <w:sz w:val="28"/>
          <w:szCs w:val="28"/>
        </w:rPr>
      </w:pPr>
      <w:r>
        <w:rPr>
          <w:rFonts w:cstheme="minorHAnsi"/>
          <w:b/>
          <w:bCs/>
          <w:sz w:val="28"/>
          <w:szCs w:val="28"/>
        </w:rPr>
        <w:t>IMPACT SUR LA RÉGION ET SUR LE DÉVELOPPEMENT DE LA DIFFUSION</w:t>
      </w:r>
    </w:p>
    <w:p w14:paraId="30575C28" w14:textId="77777777" w:rsidR="009227E2" w:rsidRPr="00A03D50" w:rsidRDefault="009227E2" w:rsidP="009D7D8D">
      <w:pPr>
        <w:pStyle w:val="Sansinterligne"/>
        <w:rPr>
          <w:rFonts w:cstheme="minorHAnsi"/>
          <w:sz w:val="12"/>
          <w:szCs w:val="12"/>
        </w:rPr>
      </w:pPr>
    </w:p>
    <w:tbl>
      <w:tblPr>
        <w:tblStyle w:val="Grilledutableau"/>
        <w:tblW w:w="9634" w:type="dxa"/>
        <w:tblLook w:val="04A0" w:firstRow="1" w:lastRow="0" w:firstColumn="1" w:lastColumn="0" w:noHBand="0" w:noVBand="1"/>
      </w:tblPr>
      <w:tblGrid>
        <w:gridCol w:w="9634"/>
      </w:tblGrid>
      <w:tr w:rsidR="00A03D50" w14:paraId="00B0BA96" w14:textId="77777777" w:rsidTr="00FA6FB8">
        <w:trPr>
          <w:trHeight w:val="295"/>
        </w:trPr>
        <w:tc>
          <w:tcPr>
            <w:tcW w:w="9634" w:type="dxa"/>
            <w:shd w:val="clear" w:color="auto" w:fill="A8D08D" w:themeFill="accent6" w:themeFillTint="99"/>
          </w:tcPr>
          <w:p w14:paraId="0160FC03" w14:textId="2149AF5A" w:rsidR="00A03D50" w:rsidRPr="00EC772C" w:rsidRDefault="00A03D50" w:rsidP="00FA6FB8">
            <w:pPr>
              <w:jc w:val="both"/>
              <w:rPr>
                <w:rFonts w:cstheme="minorHAnsi"/>
                <w:b/>
              </w:rPr>
            </w:pPr>
            <w:r>
              <w:rPr>
                <w:rFonts w:cstheme="minorHAnsi"/>
                <w:b/>
              </w:rPr>
              <w:t>Retombées économiques, sociales et culturelles</w:t>
            </w:r>
          </w:p>
        </w:tc>
      </w:tr>
      <w:tr w:rsidR="00A03D50" w14:paraId="7B031B85" w14:textId="77777777" w:rsidTr="00CC0B61">
        <w:trPr>
          <w:trHeight w:val="2989"/>
        </w:trPr>
        <w:tc>
          <w:tcPr>
            <w:tcW w:w="9634" w:type="dxa"/>
          </w:tcPr>
          <w:p w14:paraId="16F2C884" w14:textId="77777777" w:rsidR="00A03D50" w:rsidRPr="00044657" w:rsidRDefault="00A03D50" w:rsidP="00FA6FB8">
            <w:pPr>
              <w:jc w:val="both"/>
              <w:rPr>
                <w:rFonts w:cstheme="minorHAnsi"/>
                <w:bCs/>
                <w:u w:val="single"/>
              </w:rPr>
            </w:pPr>
          </w:p>
        </w:tc>
      </w:tr>
    </w:tbl>
    <w:p w14:paraId="3AED061F" w14:textId="77777777" w:rsidR="00E70452" w:rsidRDefault="00E70452" w:rsidP="008D0DB3">
      <w:pPr>
        <w:spacing w:after="0"/>
        <w:rPr>
          <w:rFonts w:cstheme="minorHAnsi"/>
        </w:rPr>
      </w:pPr>
    </w:p>
    <w:tbl>
      <w:tblPr>
        <w:tblStyle w:val="Grilledutableau"/>
        <w:tblW w:w="9634" w:type="dxa"/>
        <w:tblLook w:val="04A0" w:firstRow="1" w:lastRow="0" w:firstColumn="1" w:lastColumn="0" w:noHBand="0" w:noVBand="1"/>
      </w:tblPr>
      <w:tblGrid>
        <w:gridCol w:w="421"/>
        <w:gridCol w:w="9213"/>
      </w:tblGrid>
      <w:tr w:rsidR="00A44FCE" w14:paraId="161D3184" w14:textId="77777777" w:rsidTr="00A95C3B">
        <w:trPr>
          <w:trHeight w:val="295"/>
        </w:trPr>
        <w:tc>
          <w:tcPr>
            <w:tcW w:w="9634" w:type="dxa"/>
            <w:gridSpan w:val="2"/>
            <w:shd w:val="clear" w:color="auto" w:fill="A8D08D" w:themeFill="accent6" w:themeFillTint="99"/>
          </w:tcPr>
          <w:p w14:paraId="1050D63F" w14:textId="77777777" w:rsidR="00A44FCE" w:rsidRDefault="00A44FCE" w:rsidP="00A95C3B">
            <w:pPr>
              <w:jc w:val="both"/>
              <w:rPr>
                <w:rFonts w:cstheme="minorHAnsi"/>
                <w:b/>
              </w:rPr>
            </w:pPr>
            <w:r>
              <w:rPr>
                <w:rFonts w:cstheme="minorHAnsi"/>
                <w:b/>
              </w:rPr>
              <w:t>Ampleur de la diffusion</w:t>
            </w:r>
          </w:p>
          <w:p w14:paraId="3C3647B3" w14:textId="77777777" w:rsidR="003725AA" w:rsidRPr="007B52DD" w:rsidRDefault="003725AA" w:rsidP="003725AA">
            <w:pPr>
              <w:rPr>
                <w:rFonts w:cstheme="minorHAnsi"/>
                <w:sz w:val="8"/>
                <w:szCs w:val="8"/>
              </w:rPr>
            </w:pPr>
          </w:p>
          <w:p w14:paraId="01C8F9A0" w14:textId="4AE200B4" w:rsidR="001850C1" w:rsidRPr="003725AA" w:rsidRDefault="001850C1" w:rsidP="003725AA">
            <w:pPr>
              <w:rPr>
                <w:rFonts w:cstheme="minorHAnsi"/>
              </w:rPr>
            </w:pPr>
            <w:r w:rsidRPr="001C0001">
              <w:rPr>
                <w:rFonts w:cstheme="minorHAnsi"/>
              </w:rPr>
              <w:t xml:space="preserve">Veuillez </w:t>
            </w:r>
            <w:r w:rsidR="008F1847">
              <w:rPr>
                <w:rFonts w:cstheme="minorHAnsi"/>
              </w:rPr>
              <w:t>cocher</w:t>
            </w:r>
            <w:r w:rsidRPr="001C0001">
              <w:rPr>
                <w:rFonts w:cstheme="minorHAnsi"/>
              </w:rPr>
              <w:t xml:space="preserve"> la catégorie qui correspond au nombre total de spectateurs ou participants</w:t>
            </w:r>
            <w:r w:rsidR="003602FE">
              <w:rPr>
                <w:rFonts w:cstheme="minorHAnsi"/>
              </w:rPr>
              <w:t>*</w:t>
            </w:r>
            <w:r w:rsidRPr="001C0001">
              <w:rPr>
                <w:rFonts w:cstheme="minorHAnsi"/>
              </w:rPr>
              <w:t xml:space="preserve"> cumulés pour votre activité</w:t>
            </w:r>
            <w:r w:rsidR="002E3999">
              <w:rPr>
                <w:rFonts w:cstheme="minorHAnsi"/>
              </w:rPr>
              <w:t xml:space="preserve"> </w:t>
            </w:r>
            <w:r w:rsidR="00133574" w:rsidRPr="001C0001">
              <w:rPr>
                <w:rFonts w:cstheme="minorHAnsi"/>
              </w:rPr>
              <w:t>ou votre programmation annuelle</w:t>
            </w:r>
            <w:r w:rsidR="00133574">
              <w:rPr>
                <w:rFonts w:cstheme="minorHAnsi"/>
              </w:rPr>
              <w:t xml:space="preserve"> </w:t>
            </w:r>
            <w:r w:rsidR="002E3999">
              <w:rPr>
                <w:rFonts w:cstheme="minorHAnsi"/>
              </w:rPr>
              <w:t xml:space="preserve">au cours </w:t>
            </w:r>
            <w:r w:rsidR="00133574">
              <w:rPr>
                <w:rFonts w:cstheme="minorHAnsi"/>
              </w:rPr>
              <w:t>d’une année</w:t>
            </w:r>
            <w:r w:rsidRPr="001C0001">
              <w:rPr>
                <w:rFonts w:cstheme="minorHAnsi"/>
              </w:rPr>
              <w:t>. Les catégories sont définies comme suit</w:t>
            </w:r>
            <w:r w:rsidR="00AB2E2E">
              <w:rPr>
                <w:rFonts w:cstheme="minorHAnsi"/>
              </w:rPr>
              <w:t> </w:t>
            </w:r>
            <w:r w:rsidRPr="001C0001">
              <w:rPr>
                <w:rFonts w:cstheme="minorHAnsi"/>
              </w:rPr>
              <w:t>:</w:t>
            </w:r>
          </w:p>
        </w:tc>
      </w:tr>
      <w:tr w:rsidR="00A44FCE" w14:paraId="40E2D108" w14:textId="77777777" w:rsidTr="008F1847">
        <w:trPr>
          <w:trHeight w:val="385"/>
        </w:trPr>
        <w:tc>
          <w:tcPr>
            <w:tcW w:w="421" w:type="dxa"/>
            <w:vAlign w:val="center"/>
          </w:tcPr>
          <w:p w14:paraId="11E81696" w14:textId="77777777" w:rsidR="00A44FCE" w:rsidRPr="00044657" w:rsidRDefault="00A44FCE" w:rsidP="008F1847">
            <w:pPr>
              <w:rPr>
                <w:rFonts w:cstheme="minorHAnsi"/>
                <w:bCs/>
                <w:u w:val="single"/>
              </w:rPr>
            </w:pPr>
          </w:p>
        </w:tc>
        <w:tc>
          <w:tcPr>
            <w:tcW w:w="9213" w:type="dxa"/>
            <w:vAlign w:val="center"/>
          </w:tcPr>
          <w:p w14:paraId="790145E1" w14:textId="31401C2B" w:rsidR="00A44FCE" w:rsidRPr="008F1847" w:rsidRDefault="008F1847" w:rsidP="008F1847">
            <w:pPr>
              <w:rPr>
                <w:rFonts w:cstheme="minorHAnsi"/>
              </w:rPr>
            </w:pPr>
            <w:r w:rsidRPr="001C0001">
              <w:rPr>
                <w:rFonts w:cstheme="minorHAnsi"/>
              </w:rPr>
              <w:t>Modérée – moins de 500</w:t>
            </w:r>
            <w:r w:rsidR="00AB2E2E">
              <w:rPr>
                <w:rFonts w:cstheme="minorHAnsi"/>
              </w:rPr>
              <w:t> </w:t>
            </w:r>
            <w:r w:rsidRPr="001C0001">
              <w:rPr>
                <w:rFonts w:cstheme="minorHAnsi"/>
              </w:rPr>
              <w:t>spectateurs cumulés</w:t>
            </w:r>
          </w:p>
        </w:tc>
      </w:tr>
      <w:tr w:rsidR="009B00E6" w14:paraId="035EA491" w14:textId="77777777" w:rsidTr="008F1847">
        <w:trPr>
          <w:trHeight w:val="385"/>
        </w:trPr>
        <w:tc>
          <w:tcPr>
            <w:tcW w:w="421" w:type="dxa"/>
            <w:vAlign w:val="center"/>
          </w:tcPr>
          <w:p w14:paraId="0BFB7231" w14:textId="77777777" w:rsidR="009B00E6" w:rsidRPr="00044657" w:rsidRDefault="009B00E6" w:rsidP="008F1847">
            <w:pPr>
              <w:rPr>
                <w:rFonts w:cstheme="minorHAnsi"/>
                <w:bCs/>
                <w:u w:val="single"/>
              </w:rPr>
            </w:pPr>
          </w:p>
        </w:tc>
        <w:tc>
          <w:tcPr>
            <w:tcW w:w="9213" w:type="dxa"/>
            <w:vAlign w:val="center"/>
          </w:tcPr>
          <w:p w14:paraId="48586D1C" w14:textId="2DEC4D97" w:rsidR="009B00E6" w:rsidRPr="00044657" w:rsidRDefault="008F1847" w:rsidP="008F1847">
            <w:pPr>
              <w:rPr>
                <w:rFonts w:cstheme="minorHAnsi"/>
                <w:bCs/>
                <w:u w:val="single"/>
              </w:rPr>
            </w:pPr>
            <w:r w:rsidRPr="001C0001">
              <w:rPr>
                <w:rFonts w:cstheme="minorHAnsi"/>
              </w:rPr>
              <w:t>Moyenne – 500 à 2 000</w:t>
            </w:r>
            <w:r w:rsidR="00AB2E2E">
              <w:rPr>
                <w:rFonts w:cstheme="minorHAnsi"/>
              </w:rPr>
              <w:t> </w:t>
            </w:r>
            <w:r w:rsidRPr="001C0001">
              <w:rPr>
                <w:rFonts w:cstheme="minorHAnsi"/>
              </w:rPr>
              <w:t>spectateurs cumulés</w:t>
            </w:r>
          </w:p>
        </w:tc>
      </w:tr>
      <w:tr w:rsidR="008F1847" w14:paraId="29CBDFC1" w14:textId="77777777" w:rsidTr="008F1847">
        <w:trPr>
          <w:trHeight w:val="385"/>
        </w:trPr>
        <w:tc>
          <w:tcPr>
            <w:tcW w:w="421" w:type="dxa"/>
            <w:vAlign w:val="center"/>
          </w:tcPr>
          <w:p w14:paraId="3F0B2CA7" w14:textId="77777777" w:rsidR="008F1847" w:rsidRPr="00044657" w:rsidRDefault="008F1847" w:rsidP="008F1847">
            <w:pPr>
              <w:rPr>
                <w:rFonts w:cstheme="minorHAnsi"/>
                <w:bCs/>
                <w:u w:val="single"/>
              </w:rPr>
            </w:pPr>
          </w:p>
        </w:tc>
        <w:tc>
          <w:tcPr>
            <w:tcW w:w="9213" w:type="dxa"/>
            <w:vAlign w:val="center"/>
          </w:tcPr>
          <w:p w14:paraId="2ABCD88A" w14:textId="70867D41" w:rsidR="008F1847" w:rsidRPr="001C0001" w:rsidRDefault="008F1847" w:rsidP="008F1847">
            <w:pPr>
              <w:rPr>
                <w:rFonts w:cstheme="minorHAnsi"/>
              </w:rPr>
            </w:pPr>
            <w:r w:rsidRPr="001C0001">
              <w:rPr>
                <w:rFonts w:cstheme="minorHAnsi"/>
              </w:rPr>
              <w:t>Importante</w:t>
            </w:r>
            <w:r w:rsidR="00AB2E2E">
              <w:rPr>
                <w:rFonts w:cstheme="minorHAnsi"/>
              </w:rPr>
              <w:t> </w:t>
            </w:r>
            <w:r w:rsidRPr="001C0001">
              <w:rPr>
                <w:rFonts w:cstheme="minorHAnsi"/>
              </w:rPr>
              <w:t>– 2 001 à 7 000</w:t>
            </w:r>
            <w:r w:rsidR="00AB2E2E">
              <w:rPr>
                <w:rFonts w:cstheme="minorHAnsi"/>
              </w:rPr>
              <w:t> </w:t>
            </w:r>
            <w:r w:rsidRPr="001C0001">
              <w:rPr>
                <w:rFonts w:cstheme="minorHAnsi"/>
              </w:rPr>
              <w:t>spectateurs cumulés</w:t>
            </w:r>
          </w:p>
        </w:tc>
      </w:tr>
      <w:tr w:rsidR="008F1847" w14:paraId="77AC68C0" w14:textId="77777777" w:rsidTr="008F1847">
        <w:trPr>
          <w:trHeight w:val="385"/>
        </w:trPr>
        <w:tc>
          <w:tcPr>
            <w:tcW w:w="421" w:type="dxa"/>
            <w:vAlign w:val="center"/>
          </w:tcPr>
          <w:p w14:paraId="23300C47" w14:textId="77777777" w:rsidR="008F1847" w:rsidRPr="00044657" w:rsidRDefault="008F1847" w:rsidP="008F1847">
            <w:pPr>
              <w:rPr>
                <w:rFonts w:cstheme="minorHAnsi"/>
                <w:bCs/>
                <w:u w:val="single"/>
              </w:rPr>
            </w:pPr>
          </w:p>
        </w:tc>
        <w:tc>
          <w:tcPr>
            <w:tcW w:w="9213" w:type="dxa"/>
            <w:vAlign w:val="center"/>
          </w:tcPr>
          <w:p w14:paraId="0553B752" w14:textId="59431074" w:rsidR="008F1847" w:rsidRPr="001C0001" w:rsidRDefault="003602FE" w:rsidP="008F1847">
            <w:pPr>
              <w:rPr>
                <w:rFonts w:cstheme="minorHAnsi"/>
              </w:rPr>
            </w:pPr>
            <w:r w:rsidRPr="001C0001">
              <w:rPr>
                <w:rFonts w:cstheme="minorHAnsi"/>
              </w:rPr>
              <w:t>Très importante – plus de 7 000</w:t>
            </w:r>
            <w:r w:rsidR="00AB2E2E">
              <w:rPr>
                <w:rFonts w:cstheme="minorHAnsi"/>
              </w:rPr>
              <w:t> </w:t>
            </w:r>
            <w:r w:rsidRPr="001C0001">
              <w:rPr>
                <w:rFonts w:cstheme="minorHAnsi"/>
              </w:rPr>
              <w:t>spectateurs cumulés</w:t>
            </w:r>
          </w:p>
        </w:tc>
      </w:tr>
    </w:tbl>
    <w:p w14:paraId="635C07EE" w14:textId="75870AA6" w:rsidR="001C0001" w:rsidRDefault="003602FE" w:rsidP="001034D9">
      <w:pPr>
        <w:spacing w:after="0" w:line="240" w:lineRule="auto"/>
        <w:rPr>
          <w:rFonts w:cstheme="minorHAnsi"/>
          <w:i/>
          <w:iCs/>
          <w:sz w:val="20"/>
          <w:szCs w:val="20"/>
        </w:rPr>
      </w:pPr>
      <w:r w:rsidRPr="00D62080">
        <w:rPr>
          <w:rFonts w:cstheme="minorHAnsi"/>
          <w:i/>
          <w:iCs/>
          <w:sz w:val="20"/>
          <w:szCs w:val="20"/>
        </w:rPr>
        <w:t>*</w:t>
      </w:r>
      <w:r w:rsidR="001C0001" w:rsidRPr="00D62080">
        <w:rPr>
          <w:rFonts w:cstheme="minorHAnsi"/>
          <w:i/>
          <w:iCs/>
          <w:sz w:val="20"/>
          <w:szCs w:val="20"/>
        </w:rPr>
        <w:t>Les chiffres doivent être basés sur vos billetteries, inscriptions, estimations d’achalandage</w:t>
      </w:r>
      <w:r w:rsidR="00252D4E" w:rsidRPr="00D62080">
        <w:rPr>
          <w:rFonts w:cstheme="minorHAnsi"/>
          <w:i/>
          <w:iCs/>
          <w:sz w:val="20"/>
          <w:szCs w:val="20"/>
        </w:rPr>
        <w:t xml:space="preserve"> </w:t>
      </w:r>
      <w:r w:rsidR="001C0001" w:rsidRPr="00D62080">
        <w:rPr>
          <w:rFonts w:cstheme="minorHAnsi"/>
          <w:i/>
          <w:iCs/>
          <w:sz w:val="20"/>
          <w:szCs w:val="20"/>
        </w:rPr>
        <w:t>ou données publiques</w:t>
      </w:r>
      <w:r w:rsidR="007C1F8C" w:rsidRPr="00D62080">
        <w:rPr>
          <w:rFonts w:cstheme="minorHAnsi"/>
          <w:i/>
          <w:iCs/>
          <w:sz w:val="20"/>
          <w:szCs w:val="20"/>
        </w:rPr>
        <w:t xml:space="preserve"> vérifiables</w:t>
      </w:r>
      <w:r w:rsidR="00252D4E" w:rsidRPr="00D62080">
        <w:rPr>
          <w:rFonts w:cstheme="minorHAnsi"/>
          <w:i/>
          <w:iCs/>
          <w:sz w:val="20"/>
          <w:szCs w:val="20"/>
        </w:rPr>
        <w:t xml:space="preserve">. </w:t>
      </w:r>
    </w:p>
    <w:p w14:paraId="71706496" w14:textId="77777777" w:rsidR="001034D9" w:rsidRPr="001034D9" w:rsidRDefault="001034D9" w:rsidP="001034D9">
      <w:pPr>
        <w:spacing w:after="0" w:line="240" w:lineRule="auto"/>
        <w:rPr>
          <w:rFonts w:cstheme="minorHAnsi"/>
        </w:rPr>
      </w:pPr>
    </w:p>
    <w:tbl>
      <w:tblPr>
        <w:tblStyle w:val="Grilledutableau"/>
        <w:tblW w:w="9634" w:type="dxa"/>
        <w:tblLook w:val="04A0" w:firstRow="1" w:lastRow="0" w:firstColumn="1" w:lastColumn="0" w:noHBand="0" w:noVBand="1"/>
      </w:tblPr>
      <w:tblGrid>
        <w:gridCol w:w="421"/>
        <w:gridCol w:w="9213"/>
      </w:tblGrid>
      <w:tr w:rsidR="00A863D8" w14:paraId="765B2FA0" w14:textId="77777777" w:rsidTr="00A95C3B">
        <w:trPr>
          <w:trHeight w:val="295"/>
        </w:trPr>
        <w:tc>
          <w:tcPr>
            <w:tcW w:w="9634" w:type="dxa"/>
            <w:gridSpan w:val="2"/>
            <w:shd w:val="clear" w:color="auto" w:fill="A8D08D" w:themeFill="accent6" w:themeFillTint="99"/>
          </w:tcPr>
          <w:p w14:paraId="31053EE6" w14:textId="77777777" w:rsidR="00A863D8" w:rsidRDefault="00A863D8" w:rsidP="00A863D8">
            <w:pPr>
              <w:rPr>
                <w:rFonts w:cstheme="minorHAnsi"/>
                <w:b/>
                <w:bCs/>
              </w:rPr>
            </w:pPr>
            <w:r w:rsidRPr="0010260E">
              <w:rPr>
                <w:rFonts w:cstheme="minorHAnsi"/>
                <w:b/>
                <w:bCs/>
              </w:rPr>
              <w:t>Récurrence de l’offre</w:t>
            </w:r>
          </w:p>
          <w:p w14:paraId="6276F620" w14:textId="77777777" w:rsidR="009B6509" w:rsidRPr="007B52DD" w:rsidRDefault="009B6509" w:rsidP="00A863D8">
            <w:pPr>
              <w:rPr>
                <w:rFonts w:cstheme="minorHAnsi"/>
                <w:b/>
                <w:bCs/>
                <w:sz w:val="8"/>
                <w:szCs w:val="8"/>
              </w:rPr>
            </w:pPr>
          </w:p>
          <w:p w14:paraId="0B2DC7EB" w14:textId="32726981" w:rsidR="00A863D8" w:rsidRPr="003725AA" w:rsidRDefault="00A863D8" w:rsidP="00A863D8">
            <w:pPr>
              <w:rPr>
                <w:rFonts w:cstheme="minorHAnsi"/>
              </w:rPr>
            </w:pPr>
            <w:r w:rsidRPr="0010260E">
              <w:rPr>
                <w:rFonts w:cstheme="minorHAnsi"/>
              </w:rPr>
              <w:t xml:space="preserve">Veuillez </w:t>
            </w:r>
            <w:r w:rsidR="009B6509">
              <w:rPr>
                <w:rFonts w:cstheme="minorHAnsi"/>
              </w:rPr>
              <w:t>cocher</w:t>
            </w:r>
            <w:r w:rsidRPr="0010260E">
              <w:rPr>
                <w:rFonts w:cstheme="minorHAnsi"/>
              </w:rPr>
              <w:t xml:space="preserve"> la catégorie unique qui correspond le mieux à la fréquence</w:t>
            </w:r>
            <w:r w:rsidR="00D62080">
              <w:rPr>
                <w:rFonts w:cstheme="minorHAnsi"/>
              </w:rPr>
              <w:t>*</w:t>
            </w:r>
            <w:r w:rsidRPr="0010260E">
              <w:rPr>
                <w:rFonts w:cstheme="minorHAnsi"/>
              </w:rPr>
              <w:t xml:space="preserve"> et à l’organisation de vos activités de diffusion sur une année complète</w:t>
            </w:r>
            <w:r w:rsidR="00AB2E2E">
              <w:rPr>
                <w:rFonts w:cstheme="minorHAnsi"/>
              </w:rPr>
              <w:t> </w:t>
            </w:r>
            <w:r w:rsidRPr="0010260E">
              <w:rPr>
                <w:rFonts w:cstheme="minorHAnsi"/>
              </w:rPr>
              <w:t>:</w:t>
            </w:r>
          </w:p>
        </w:tc>
      </w:tr>
      <w:tr w:rsidR="00A863D8" w14:paraId="6426AFE1" w14:textId="77777777" w:rsidTr="00A95C3B">
        <w:trPr>
          <w:trHeight w:val="385"/>
        </w:trPr>
        <w:tc>
          <w:tcPr>
            <w:tcW w:w="421" w:type="dxa"/>
            <w:vAlign w:val="center"/>
          </w:tcPr>
          <w:p w14:paraId="233F023D" w14:textId="77777777" w:rsidR="00A863D8" w:rsidRPr="00044657" w:rsidRDefault="00A863D8" w:rsidP="00A95C3B">
            <w:pPr>
              <w:rPr>
                <w:rFonts w:cstheme="minorHAnsi"/>
                <w:bCs/>
                <w:u w:val="single"/>
              </w:rPr>
            </w:pPr>
          </w:p>
        </w:tc>
        <w:tc>
          <w:tcPr>
            <w:tcW w:w="9213" w:type="dxa"/>
            <w:vAlign w:val="center"/>
          </w:tcPr>
          <w:p w14:paraId="4345B467" w14:textId="4FD6DCA7" w:rsidR="00A863D8" w:rsidRPr="008F1847" w:rsidRDefault="00D62080" w:rsidP="00A95C3B">
            <w:pPr>
              <w:rPr>
                <w:rFonts w:cstheme="minorHAnsi"/>
              </w:rPr>
            </w:pPr>
            <w:r w:rsidRPr="0010260E">
              <w:rPr>
                <w:rFonts w:cstheme="minorHAnsi"/>
              </w:rPr>
              <w:t>Ponctuelle – activité unique, d’une journée ou de quelques heures</w:t>
            </w:r>
          </w:p>
        </w:tc>
      </w:tr>
      <w:tr w:rsidR="00A863D8" w14:paraId="5B1F24FC" w14:textId="77777777" w:rsidTr="00A95C3B">
        <w:trPr>
          <w:trHeight w:val="385"/>
        </w:trPr>
        <w:tc>
          <w:tcPr>
            <w:tcW w:w="421" w:type="dxa"/>
            <w:vAlign w:val="center"/>
          </w:tcPr>
          <w:p w14:paraId="3B362A1F" w14:textId="77777777" w:rsidR="00A863D8" w:rsidRPr="00044657" w:rsidRDefault="00A863D8" w:rsidP="00A95C3B">
            <w:pPr>
              <w:rPr>
                <w:rFonts w:cstheme="minorHAnsi"/>
                <w:bCs/>
                <w:u w:val="single"/>
              </w:rPr>
            </w:pPr>
          </w:p>
        </w:tc>
        <w:tc>
          <w:tcPr>
            <w:tcW w:w="9213" w:type="dxa"/>
            <w:vAlign w:val="center"/>
          </w:tcPr>
          <w:p w14:paraId="27FAC9DF" w14:textId="6A46471D" w:rsidR="00A863D8" w:rsidRPr="00044657" w:rsidRDefault="00D62080" w:rsidP="00A95C3B">
            <w:pPr>
              <w:rPr>
                <w:rFonts w:cstheme="minorHAnsi"/>
                <w:bCs/>
                <w:u w:val="single"/>
              </w:rPr>
            </w:pPr>
            <w:r w:rsidRPr="0010260E">
              <w:rPr>
                <w:rFonts w:cstheme="minorHAnsi"/>
              </w:rPr>
              <w:t>Saisonnière – série d’activités régulières sur plusieurs jours ou une période limitée (</w:t>
            </w:r>
            <w:r w:rsidR="00754803">
              <w:rPr>
                <w:rFonts w:cstheme="minorHAnsi"/>
              </w:rPr>
              <w:t>ex.</w:t>
            </w:r>
            <w:r w:rsidR="00AB2E2E">
              <w:rPr>
                <w:rFonts w:cstheme="minorHAnsi"/>
              </w:rPr>
              <w:t> </w:t>
            </w:r>
            <w:r w:rsidR="00754803">
              <w:rPr>
                <w:rFonts w:cstheme="minorHAnsi"/>
              </w:rPr>
              <w:t>:</w:t>
            </w:r>
            <w:r w:rsidRPr="0010260E">
              <w:rPr>
                <w:rFonts w:cstheme="minorHAnsi"/>
              </w:rPr>
              <w:t xml:space="preserve"> un festival de quelques jours)</w:t>
            </w:r>
          </w:p>
        </w:tc>
      </w:tr>
      <w:tr w:rsidR="00A863D8" w14:paraId="4F7FD919" w14:textId="77777777" w:rsidTr="00A95C3B">
        <w:trPr>
          <w:trHeight w:val="385"/>
        </w:trPr>
        <w:tc>
          <w:tcPr>
            <w:tcW w:w="421" w:type="dxa"/>
            <w:vAlign w:val="center"/>
          </w:tcPr>
          <w:p w14:paraId="54DAC17F" w14:textId="77777777" w:rsidR="00A863D8" w:rsidRPr="00044657" w:rsidRDefault="00A863D8" w:rsidP="00A95C3B">
            <w:pPr>
              <w:rPr>
                <w:rFonts w:cstheme="minorHAnsi"/>
                <w:bCs/>
                <w:u w:val="single"/>
              </w:rPr>
            </w:pPr>
          </w:p>
        </w:tc>
        <w:tc>
          <w:tcPr>
            <w:tcW w:w="9213" w:type="dxa"/>
            <w:vAlign w:val="center"/>
          </w:tcPr>
          <w:p w14:paraId="673DF8D4" w14:textId="3440CBB6" w:rsidR="00A863D8" w:rsidRPr="001C0001" w:rsidRDefault="00D62080" w:rsidP="00A95C3B">
            <w:pPr>
              <w:rPr>
                <w:rFonts w:cstheme="minorHAnsi"/>
              </w:rPr>
            </w:pPr>
            <w:r w:rsidRPr="0010260E">
              <w:rPr>
                <w:rFonts w:cstheme="minorHAnsi"/>
              </w:rPr>
              <w:t>Annuelle structurée – programmation régulière et planifiée, échelonnée sur plusieurs semaines ou mois</w:t>
            </w:r>
          </w:p>
        </w:tc>
      </w:tr>
    </w:tbl>
    <w:p w14:paraId="569B09D0" w14:textId="21886837" w:rsidR="0010260E" w:rsidRDefault="00D62080" w:rsidP="001034D9">
      <w:pPr>
        <w:spacing w:after="0" w:line="240" w:lineRule="auto"/>
        <w:rPr>
          <w:rFonts w:cstheme="minorHAnsi"/>
          <w:i/>
          <w:iCs/>
          <w:sz w:val="20"/>
          <w:szCs w:val="20"/>
        </w:rPr>
      </w:pPr>
      <w:r w:rsidRPr="00D62080">
        <w:rPr>
          <w:rFonts w:cstheme="minorHAnsi"/>
          <w:i/>
          <w:iCs/>
          <w:sz w:val="20"/>
          <w:szCs w:val="20"/>
        </w:rPr>
        <w:t>*</w:t>
      </w:r>
      <w:r w:rsidR="0010260E" w:rsidRPr="00D62080">
        <w:rPr>
          <w:rFonts w:cstheme="minorHAnsi"/>
          <w:i/>
          <w:iCs/>
          <w:sz w:val="20"/>
          <w:szCs w:val="20"/>
        </w:rPr>
        <w:t>Si vos activités s’é</w:t>
      </w:r>
      <w:r w:rsidR="007B52DD">
        <w:rPr>
          <w:rFonts w:cstheme="minorHAnsi"/>
          <w:i/>
          <w:iCs/>
          <w:sz w:val="20"/>
          <w:szCs w:val="20"/>
        </w:rPr>
        <w:t>tendent</w:t>
      </w:r>
      <w:r w:rsidR="0010260E" w:rsidRPr="00D62080">
        <w:rPr>
          <w:rFonts w:cstheme="minorHAnsi"/>
          <w:i/>
          <w:iCs/>
          <w:sz w:val="20"/>
          <w:szCs w:val="20"/>
        </w:rPr>
        <w:t xml:space="preserve"> sur plusieurs saisons</w:t>
      </w:r>
      <w:r w:rsidR="0073437C">
        <w:rPr>
          <w:rFonts w:cstheme="minorHAnsi"/>
          <w:i/>
          <w:iCs/>
          <w:sz w:val="20"/>
          <w:szCs w:val="20"/>
        </w:rPr>
        <w:t>,</w:t>
      </w:r>
      <w:r w:rsidR="0010260E" w:rsidRPr="00D62080">
        <w:rPr>
          <w:rFonts w:cstheme="minorHAnsi"/>
          <w:i/>
          <w:iCs/>
          <w:sz w:val="20"/>
          <w:szCs w:val="20"/>
        </w:rPr>
        <w:t xml:space="preserve"> mais que la majorité a lieu sur une période limitée (ex.</w:t>
      </w:r>
      <w:r w:rsidR="00AB2E2E">
        <w:rPr>
          <w:rFonts w:cstheme="minorHAnsi"/>
          <w:i/>
          <w:iCs/>
          <w:sz w:val="20"/>
          <w:szCs w:val="20"/>
        </w:rPr>
        <w:t> </w:t>
      </w:r>
      <w:r w:rsidR="0073437C">
        <w:rPr>
          <w:rFonts w:cstheme="minorHAnsi"/>
          <w:i/>
          <w:iCs/>
          <w:sz w:val="20"/>
          <w:szCs w:val="20"/>
        </w:rPr>
        <w:t>:</w:t>
      </w:r>
      <w:r w:rsidR="0010260E" w:rsidRPr="00D62080">
        <w:rPr>
          <w:rFonts w:cstheme="minorHAnsi"/>
          <w:i/>
          <w:iCs/>
          <w:sz w:val="20"/>
          <w:szCs w:val="20"/>
        </w:rPr>
        <w:t xml:space="preserve"> principalement en été), cochez la catégorie correspondant à la majorité de vos activités. Ne cochez qu’une seule catégorie.</w:t>
      </w:r>
    </w:p>
    <w:p w14:paraId="0B6275D4" w14:textId="77777777" w:rsidR="00EA6CB8" w:rsidRPr="00EA6CB8" w:rsidRDefault="00EA6CB8" w:rsidP="001034D9">
      <w:pPr>
        <w:spacing w:after="0" w:line="240" w:lineRule="auto"/>
        <w:rPr>
          <w:rFonts w:cstheme="minorHAnsi"/>
        </w:rPr>
      </w:pPr>
    </w:p>
    <w:tbl>
      <w:tblPr>
        <w:tblStyle w:val="Grilledutableau"/>
        <w:tblW w:w="9634" w:type="dxa"/>
        <w:tblLook w:val="04A0" w:firstRow="1" w:lastRow="0" w:firstColumn="1" w:lastColumn="0" w:noHBand="0" w:noVBand="1"/>
      </w:tblPr>
      <w:tblGrid>
        <w:gridCol w:w="421"/>
        <w:gridCol w:w="9213"/>
      </w:tblGrid>
      <w:tr w:rsidR="00E93B88" w14:paraId="6948D3A3" w14:textId="77777777" w:rsidTr="00A95C3B">
        <w:trPr>
          <w:trHeight w:val="295"/>
        </w:trPr>
        <w:tc>
          <w:tcPr>
            <w:tcW w:w="9634" w:type="dxa"/>
            <w:gridSpan w:val="2"/>
            <w:shd w:val="clear" w:color="auto" w:fill="A8D08D" w:themeFill="accent6" w:themeFillTint="99"/>
          </w:tcPr>
          <w:p w14:paraId="64C9DC02" w14:textId="77777777" w:rsidR="00E93B88" w:rsidRDefault="00E93B88" w:rsidP="00E93B88">
            <w:pPr>
              <w:rPr>
                <w:rFonts w:cstheme="minorHAnsi"/>
                <w:b/>
                <w:bCs/>
              </w:rPr>
            </w:pPr>
            <w:r w:rsidRPr="004566E0">
              <w:rPr>
                <w:rFonts w:cstheme="minorHAnsi"/>
                <w:b/>
                <w:bCs/>
              </w:rPr>
              <w:t>Charge organisationnelle</w:t>
            </w:r>
          </w:p>
          <w:p w14:paraId="3374BD30" w14:textId="77777777" w:rsidR="00E93B88" w:rsidRPr="007B52DD" w:rsidRDefault="00E93B88" w:rsidP="00E93B88">
            <w:pPr>
              <w:rPr>
                <w:rFonts w:cstheme="minorHAnsi"/>
                <w:b/>
                <w:bCs/>
                <w:sz w:val="8"/>
                <w:szCs w:val="8"/>
              </w:rPr>
            </w:pPr>
          </w:p>
          <w:p w14:paraId="5F8E1858" w14:textId="1E38DC0E" w:rsidR="00E93B88" w:rsidRPr="003725AA" w:rsidRDefault="00E93B88" w:rsidP="00A95C3B">
            <w:pPr>
              <w:rPr>
                <w:rFonts w:cstheme="minorHAnsi"/>
              </w:rPr>
            </w:pPr>
            <w:r w:rsidRPr="004566E0">
              <w:rPr>
                <w:rFonts w:cstheme="minorHAnsi"/>
              </w:rPr>
              <w:t>Veuillez c</w:t>
            </w:r>
            <w:r w:rsidR="001034D9">
              <w:rPr>
                <w:rFonts w:cstheme="minorHAnsi"/>
              </w:rPr>
              <w:t>ocher</w:t>
            </w:r>
            <w:r w:rsidRPr="004566E0">
              <w:rPr>
                <w:rFonts w:cstheme="minorHAnsi"/>
              </w:rPr>
              <w:t xml:space="preserve"> la catégorie</w:t>
            </w:r>
            <w:r w:rsidR="00D0750C">
              <w:rPr>
                <w:rFonts w:cstheme="minorHAnsi"/>
              </w:rPr>
              <w:t>*</w:t>
            </w:r>
            <w:r w:rsidRPr="004566E0">
              <w:rPr>
                <w:rFonts w:cstheme="minorHAnsi"/>
              </w:rPr>
              <w:t xml:space="preserve"> unique qui correspond le mieux à la structure et à l’implication nécessaire pour organiser vos activités de diffusion</w:t>
            </w:r>
            <w:r w:rsidR="00AB2E2E">
              <w:rPr>
                <w:rFonts w:cstheme="minorHAnsi"/>
              </w:rPr>
              <w:t> </w:t>
            </w:r>
            <w:r w:rsidRPr="004566E0">
              <w:rPr>
                <w:rFonts w:cstheme="minorHAnsi"/>
              </w:rPr>
              <w:t>:</w:t>
            </w:r>
          </w:p>
        </w:tc>
      </w:tr>
      <w:tr w:rsidR="00E93B88" w14:paraId="3E924CE7" w14:textId="77777777" w:rsidTr="00A95C3B">
        <w:trPr>
          <w:trHeight w:val="385"/>
        </w:trPr>
        <w:tc>
          <w:tcPr>
            <w:tcW w:w="421" w:type="dxa"/>
            <w:vAlign w:val="center"/>
          </w:tcPr>
          <w:p w14:paraId="29EC1518" w14:textId="77777777" w:rsidR="00E93B88" w:rsidRPr="00044657" w:rsidRDefault="00E93B88" w:rsidP="00A95C3B">
            <w:pPr>
              <w:rPr>
                <w:rFonts w:cstheme="minorHAnsi"/>
                <w:bCs/>
                <w:u w:val="single"/>
              </w:rPr>
            </w:pPr>
          </w:p>
        </w:tc>
        <w:tc>
          <w:tcPr>
            <w:tcW w:w="9213" w:type="dxa"/>
            <w:vAlign w:val="center"/>
          </w:tcPr>
          <w:p w14:paraId="60F1FD61" w14:textId="3C3998F4" w:rsidR="00E93B88" w:rsidRPr="008F1847" w:rsidRDefault="00E93B88" w:rsidP="00A95C3B">
            <w:pPr>
              <w:rPr>
                <w:rFonts w:cstheme="minorHAnsi"/>
              </w:rPr>
            </w:pPr>
            <w:r w:rsidRPr="004566E0">
              <w:rPr>
                <w:rFonts w:cstheme="minorHAnsi"/>
              </w:rPr>
              <w:t>Volontaire – coordination principalement assurée par des bénévoles, leur implication est centrale</w:t>
            </w:r>
          </w:p>
        </w:tc>
      </w:tr>
      <w:tr w:rsidR="00E93B88" w14:paraId="233BCA39" w14:textId="77777777" w:rsidTr="00A95C3B">
        <w:trPr>
          <w:trHeight w:val="385"/>
        </w:trPr>
        <w:tc>
          <w:tcPr>
            <w:tcW w:w="421" w:type="dxa"/>
            <w:vAlign w:val="center"/>
          </w:tcPr>
          <w:p w14:paraId="0D9D0B85" w14:textId="77777777" w:rsidR="00E93B88" w:rsidRPr="00044657" w:rsidRDefault="00E93B88" w:rsidP="00A95C3B">
            <w:pPr>
              <w:rPr>
                <w:rFonts w:cstheme="minorHAnsi"/>
                <w:bCs/>
                <w:u w:val="single"/>
              </w:rPr>
            </w:pPr>
          </w:p>
        </w:tc>
        <w:tc>
          <w:tcPr>
            <w:tcW w:w="9213" w:type="dxa"/>
            <w:vAlign w:val="center"/>
          </w:tcPr>
          <w:p w14:paraId="5CCF995F" w14:textId="08279866" w:rsidR="00E93B88" w:rsidRPr="00E93B88" w:rsidRDefault="00E93B88" w:rsidP="00A95C3B">
            <w:pPr>
              <w:rPr>
                <w:rFonts w:cstheme="minorHAnsi"/>
              </w:rPr>
            </w:pPr>
            <w:r w:rsidRPr="004566E0">
              <w:rPr>
                <w:rFonts w:cstheme="minorHAnsi"/>
              </w:rPr>
              <w:t>Mixte – coordination combinant bénévoles et quelques employés ou responsables ponctuels, responsabilités partagées</w:t>
            </w:r>
          </w:p>
        </w:tc>
      </w:tr>
      <w:tr w:rsidR="00E93B88" w14:paraId="6634F7E5" w14:textId="77777777" w:rsidTr="00A95C3B">
        <w:trPr>
          <w:trHeight w:val="385"/>
        </w:trPr>
        <w:tc>
          <w:tcPr>
            <w:tcW w:w="421" w:type="dxa"/>
            <w:vAlign w:val="center"/>
          </w:tcPr>
          <w:p w14:paraId="47C9B816" w14:textId="77777777" w:rsidR="00E93B88" w:rsidRPr="00044657" w:rsidRDefault="00E93B88" w:rsidP="00A95C3B">
            <w:pPr>
              <w:rPr>
                <w:rFonts w:cstheme="minorHAnsi"/>
                <w:bCs/>
                <w:u w:val="single"/>
              </w:rPr>
            </w:pPr>
          </w:p>
        </w:tc>
        <w:tc>
          <w:tcPr>
            <w:tcW w:w="9213" w:type="dxa"/>
            <w:vAlign w:val="center"/>
          </w:tcPr>
          <w:p w14:paraId="20A7F37E" w14:textId="3D29BA37" w:rsidR="00E93B88" w:rsidRPr="001C0001" w:rsidRDefault="001034D9" w:rsidP="00A95C3B">
            <w:pPr>
              <w:rPr>
                <w:rFonts w:cstheme="minorHAnsi"/>
              </w:rPr>
            </w:pPr>
            <w:r w:rsidRPr="004566E0">
              <w:rPr>
                <w:rFonts w:cstheme="minorHAnsi"/>
              </w:rPr>
              <w:t>Mixte avec équipe permanente – coordination combinant bénévoles et équipe permanente, responsable de plusieurs activités ou d’une programmation complexe</w:t>
            </w:r>
          </w:p>
        </w:tc>
      </w:tr>
      <w:tr w:rsidR="00B036C6" w14:paraId="260FEF6A" w14:textId="77777777" w:rsidTr="00A95C3B">
        <w:trPr>
          <w:trHeight w:val="385"/>
        </w:trPr>
        <w:tc>
          <w:tcPr>
            <w:tcW w:w="421" w:type="dxa"/>
            <w:vAlign w:val="center"/>
          </w:tcPr>
          <w:p w14:paraId="7418466F" w14:textId="77777777" w:rsidR="00B036C6" w:rsidRPr="00044657" w:rsidRDefault="00B036C6" w:rsidP="00A95C3B">
            <w:pPr>
              <w:rPr>
                <w:rFonts w:cstheme="minorHAnsi"/>
                <w:bCs/>
                <w:u w:val="single"/>
              </w:rPr>
            </w:pPr>
          </w:p>
        </w:tc>
        <w:tc>
          <w:tcPr>
            <w:tcW w:w="9213" w:type="dxa"/>
            <w:vAlign w:val="center"/>
          </w:tcPr>
          <w:p w14:paraId="625305BC" w14:textId="5B271D72" w:rsidR="00B036C6" w:rsidRPr="00B551A4" w:rsidRDefault="00B036C6" w:rsidP="00A95C3B">
            <w:pPr>
              <w:rPr>
                <w:rFonts w:cstheme="minorHAnsi"/>
              </w:rPr>
            </w:pPr>
            <w:r w:rsidRPr="005A4997">
              <w:rPr>
                <w:rFonts w:cstheme="minorHAnsi"/>
              </w:rPr>
              <w:t>Employé seulement</w:t>
            </w:r>
            <w:r w:rsidRPr="00B551A4">
              <w:rPr>
                <w:rFonts w:cstheme="minorHAnsi"/>
                <w:b/>
                <w:bCs/>
              </w:rPr>
              <w:t xml:space="preserve"> </w:t>
            </w:r>
            <w:r w:rsidRPr="00B551A4">
              <w:rPr>
                <w:rFonts w:cstheme="minorHAnsi"/>
              </w:rPr>
              <w:t>– coordination assurée uniquement par du personnel rémunéré, qu’il soit permanent ou contractuel. La participation ponctuelle de bénévoles n’est pas considérée pour cette catégorie.</w:t>
            </w:r>
          </w:p>
        </w:tc>
      </w:tr>
    </w:tbl>
    <w:p w14:paraId="2E7580C2" w14:textId="7A3A8217" w:rsidR="004566E0" w:rsidRPr="001034D9" w:rsidRDefault="001034D9" w:rsidP="001034D9">
      <w:pPr>
        <w:spacing w:after="0" w:line="240" w:lineRule="auto"/>
        <w:rPr>
          <w:rFonts w:cstheme="minorHAnsi"/>
          <w:i/>
          <w:iCs/>
          <w:sz w:val="20"/>
          <w:szCs w:val="20"/>
        </w:rPr>
      </w:pPr>
      <w:r w:rsidRPr="00A15861">
        <w:rPr>
          <w:rFonts w:cstheme="minorHAnsi"/>
          <w:i/>
          <w:iCs/>
          <w:sz w:val="20"/>
          <w:szCs w:val="20"/>
        </w:rPr>
        <w:t>*</w:t>
      </w:r>
      <w:r w:rsidR="004566E0" w:rsidRPr="001034D9">
        <w:rPr>
          <w:rFonts w:cstheme="minorHAnsi"/>
          <w:i/>
          <w:iCs/>
          <w:sz w:val="20"/>
          <w:szCs w:val="20"/>
        </w:rPr>
        <w:t>Ne cochez qu’une seule catégorie. Choisissez celle qui reflète le mieux l’ensemble de votre organisation pour vos activités de diffusion.</w:t>
      </w:r>
    </w:p>
    <w:p w14:paraId="066453FE" w14:textId="7FCFBF8E" w:rsidR="00983479" w:rsidRDefault="00983479" w:rsidP="001034D9">
      <w:pPr>
        <w:spacing w:after="0" w:line="240" w:lineRule="auto"/>
        <w:rPr>
          <w:rFonts w:cstheme="minorHAnsi"/>
        </w:rPr>
      </w:pPr>
    </w:p>
    <w:tbl>
      <w:tblPr>
        <w:tblStyle w:val="Grilledutableau"/>
        <w:tblW w:w="9634" w:type="dxa"/>
        <w:tblLook w:val="04A0" w:firstRow="1" w:lastRow="0" w:firstColumn="1" w:lastColumn="0" w:noHBand="0" w:noVBand="1"/>
      </w:tblPr>
      <w:tblGrid>
        <w:gridCol w:w="421"/>
        <w:gridCol w:w="9213"/>
      </w:tblGrid>
      <w:tr w:rsidR="001034D9" w14:paraId="27EA4AB7" w14:textId="77777777" w:rsidTr="00A95C3B">
        <w:trPr>
          <w:trHeight w:val="295"/>
        </w:trPr>
        <w:tc>
          <w:tcPr>
            <w:tcW w:w="9634" w:type="dxa"/>
            <w:gridSpan w:val="2"/>
            <w:shd w:val="clear" w:color="auto" w:fill="A8D08D" w:themeFill="accent6" w:themeFillTint="99"/>
          </w:tcPr>
          <w:p w14:paraId="68E8AA16" w14:textId="22616D69" w:rsidR="001034D9" w:rsidRDefault="64B94903" w:rsidP="001034D9">
            <w:pPr>
              <w:rPr>
                <w:b/>
              </w:rPr>
            </w:pPr>
            <w:r w:rsidRPr="0B800712">
              <w:rPr>
                <w:b/>
                <w:bCs/>
              </w:rPr>
              <w:t>V</w:t>
            </w:r>
            <w:r w:rsidR="001034D9" w:rsidRPr="0B800712">
              <w:rPr>
                <w:b/>
                <w:bCs/>
              </w:rPr>
              <w:t>isibilité médiatique</w:t>
            </w:r>
          </w:p>
          <w:p w14:paraId="6BC89452" w14:textId="77777777" w:rsidR="00D0750C" w:rsidRPr="007B52DD" w:rsidRDefault="00D0750C" w:rsidP="001034D9">
            <w:pPr>
              <w:rPr>
                <w:rFonts w:cstheme="minorHAnsi"/>
                <w:b/>
                <w:bCs/>
                <w:sz w:val="8"/>
                <w:szCs w:val="8"/>
              </w:rPr>
            </w:pPr>
          </w:p>
          <w:p w14:paraId="26BFD20F" w14:textId="7B2BBA5C" w:rsidR="001034D9" w:rsidRPr="003725AA" w:rsidRDefault="00D0750C" w:rsidP="00A95C3B">
            <w:pPr>
              <w:rPr>
                <w:rFonts w:cstheme="minorHAnsi"/>
              </w:rPr>
            </w:pPr>
            <w:r>
              <w:rPr>
                <w:rFonts w:cstheme="minorHAnsi"/>
              </w:rPr>
              <w:t xml:space="preserve">Cochez </w:t>
            </w:r>
            <w:r w:rsidR="001034D9" w:rsidRPr="009313AD">
              <w:rPr>
                <w:rFonts w:cstheme="minorHAnsi"/>
              </w:rPr>
              <w:t>la catégorie</w:t>
            </w:r>
            <w:r>
              <w:rPr>
                <w:rFonts w:cstheme="minorHAnsi"/>
              </w:rPr>
              <w:t>*</w:t>
            </w:r>
            <w:r w:rsidR="001034D9" w:rsidRPr="009313AD">
              <w:rPr>
                <w:rFonts w:cstheme="minorHAnsi"/>
              </w:rPr>
              <w:t xml:space="preserve"> qui correspond le mieux à votre visibilité et reconnaissance publique</w:t>
            </w:r>
            <w:r w:rsidR="00AB2E2E">
              <w:rPr>
                <w:rFonts w:cstheme="minorHAnsi"/>
              </w:rPr>
              <w:t> </w:t>
            </w:r>
            <w:r w:rsidR="001034D9" w:rsidRPr="009313AD">
              <w:rPr>
                <w:rFonts w:cstheme="minorHAnsi"/>
              </w:rPr>
              <w:t>:</w:t>
            </w:r>
          </w:p>
        </w:tc>
      </w:tr>
      <w:tr w:rsidR="001034D9" w14:paraId="4F8A398A" w14:textId="77777777" w:rsidTr="00A95C3B">
        <w:trPr>
          <w:trHeight w:val="385"/>
        </w:trPr>
        <w:tc>
          <w:tcPr>
            <w:tcW w:w="421" w:type="dxa"/>
            <w:vAlign w:val="center"/>
          </w:tcPr>
          <w:p w14:paraId="624109F9" w14:textId="77777777" w:rsidR="001034D9" w:rsidRPr="00044657" w:rsidRDefault="001034D9" w:rsidP="00A95C3B">
            <w:pPr>
              <w:rPr>
                <w:rFonts w:cstheme="minorHAnsi"/>
                <w:bCs/>
                <w:u w:val="single"/>
              </w:rPr>
            </w:pPr>
          </w:p>
        </w:tc>
        <w:tc>
          <w:tcPr>
            <w:tcW w:w="9213" w:type="dxa"/>
            <w:vAlign w:val="center"/>
          </w:tcPr>
          <w:p w14:paraId="742877D6" w14:textId="56406EA6" w:rsidR="001034D9" w:rsidRPr="008F1847" w:rsidRDefault="00D0750C" w:rsidP="00A95C3B">
            <w:pPr>
              <w:rPr>
                <w:rFonts w:cstheme="minorHAnsi"/>
              </w:rPr>
            </w:pPr>
            <w:r w:rsidRPr="009313AD">
              <w:rPr>
                <w:rFonts w:cstheme="minorHAnsi"/>
              </w:rPr>
              <w:t>Réservée – votre activité est principalement connue de vos participants et abonnés réguliers, via votre site web, vos réseaux sociaux</w:t>
            </w:r>
          </w:p>
        </w:tc>
      </w:tr>
      <w:tr w:rsidR="001034D9" w14:paraId="5D3EA7CF" w14:textId="77777777" w:rsidTr="00A95C3B">
        <w:trPr>
          <w:trHeight w:val="385"/>
        </w:trPr>
        <w:tc>
          <w:tcPr>
            <w:tcW w:w="421" w:type="dxa"/>
            <w:vAlign w:val="center"/>
          </w:tcPr>
          <w:p w14:paraId="04CE3316" w14:textId="77777777" w:rsidR="001034D9" w:rsidRPr="00044657" w:rsidRDefault="001034D9" w:rsidP="00A95C3B">
            <w:pPr>
              <w:rPr>
                <w:rFonts w:cstheme="minorHAnsi"/>
                <w:bCs/>
                <w:u w:val="single"/>
              </w:rPr>
            </w:pPr>
          </w:p>
        </w:tc>
        <w:tc>
          <w:tcPr>
            <w:tcW w:w="9213" w:type="dxa"/>
            <w:vAlign w:val="center"/>
          </w:tcPr>
          <w:p w14:paraId="758A7F32" w14:textId="6BFC38DD" w:rsidR="001034D9" w:rsidRPr="00E93B88" w:rsidRDefault="00D0750C" w:rsidP="00A95C3B">
            <w:pPr>
              <w:rPr>
                <w:rFonts w:cstheme="minorHAnsi"/>
              </w:rPr>
            </w:pPr>
            <w:r w:rsidRPr="009313AD">
              <w:rPr>
                <w:rFonts w:cstheme="minorHAnsi"/>
              </w:rPr>
              <w:t>Reconnue – votre activité bénéficie d’une couverture par au moins un média ou partenaire externe (journal, radio</w:t>
            </w:r>
            <w:r>
              <w:rPr>
                <w:rFonts w:cstheme="minorHAnsi"/>
              </w:rPr>
              <w:t xml:space="preserve">, </w:t>
            </w:r>
            <w:r w:rsidRPr="009313AD">
              <w:rPr>
                <w:rFonts w:cstheme="minorHAnsi"/>
              </w:rPr>
              <w:t>infolettres externes, autres que celles de votre municipalité ou de votre propre organisation</w:t>
            </w:r>
            <w:r>
              <w:rPr>
                <w:rFonts w:cstheme="minorHAnsi"/>
              </w:rPr>
              <w:t xml:space="preserve">, </w:t>
            </w:r>
            <w:r w:rsidRPr="009313AD">
              <w:rPr>
                <w:rFonts w:cstheme="minorHAnsi"/>
              </w:rPr>
              <w:t>ou organisation partenaire)</w:t>
            </w:r>
          </w:p>
        </w:tc>
      </w:tr>
      <w:tr w:rsidR="001034D9" w14:paraId="08DB2DC5" w14:textId="77777777" w:rsidTr="00A95C3B">
        <w:trPr>
          <w:trHeight w:val="385"/>
        </w:trPr>
        <w:tc>
          <w:tcPr>
            <w:tcW w:w="421" w:type="dxa"/>
            <w:vAlign w:val="center"/>
          </w:tcPr>
          <w:p w14:paraId="47B899C6" w14:textId="77777777" w:rsidR="001034D9" w:rsidRPr="00044657" w:rsidRDefault="001034D9" w:rsidP="00A95C3B">
            <w:pPr>
              <w:rPr>
                <w:rFonts w:cstheme="minorHAnsi"/>
                <w:bCs/>
                <w:u w:val="single"/>
              </w:rPr>
            </w:pPr>
          </w:p>
        </w:tc>
        <w:tc>
          <w:tcPr>
            <w:tcW w:w="9213" w:type="dxa"/>
            <w:vAlign w:val="center"/>
          </w:tcPr>
          <w:p w14:paraId="0FF01826" w14:textId="53323B93" w:rsidR="001034D9" w:rsidRPr="001C0001" w:rsidRDefault="00D0750C" w:rsidP="00A95C3B">
            <w:pPr>
              <w:rPr>
                <w:rFonts w:cstheme="minorHAnsi"/>
              </w:rPr>
            </w:pPr>
            <w:r w:rsidRPr="009313AD">
              <w:rPr>
                <w:rFonts w:cstheme="minorHAnsi"/>
              </w:rPr>
              <w:t>Significative – votre activité bénéficie d’une couverture large ou multiple (médias écrits, radio, télévision, réseaux sociaux, partenariats)</w:t>
            </w:r>
          </w:p>
        </w:tc>
      </w:tr>
    </w:tbl>
    <w:p w14:paraId="65B130E7" w14:textId="2639E6FB" w:rsidR="009313AD" w:rsidRPr="00AC0AE2" w:rsidRDefault="00AC0AE2" w:rsidP="00AC0AE2">
      <w:pPr>
        <w:spacing w:after="0" w:line="240" w:lineRule="auto"/>
        <w:rPr>
          <w:rFonts w:cstheme="minorHAnsi"/>
          <w:i/>
          <w:iCs/>
          <w:sz w:val="20"/>
          <w:szCs w:val="20"/>
        </w:rPr>
      </w:pPr>
      <w:r w:rsidRPr="00AC0AE2">
        <w:rPr>
          <w:rFonts w:cstheme="minorHAnsi"/>
          <w:i/>
          <w:iCs/>
          <w:sz w:val="20"/>
          <w:szCs w:val="20"/>
        </w:rPr>
        <w:t xml:space="preserve">* </w:t>
      </w:r>
      <w:r w:rsidR="009313AD" w:rsidRPr="00AC0AE2">
        <w:rPr>
          <w:rFonts w:cstheme="minorHAnsi"/>
          <w:i/>
          <w:iCs/>
          <w:sz w:val="20"/>
          <w:szCs w:val="20"/>
        </w:rPr>
        <w:t>Ne cochez qu’une seule catégorie correspondant à la majorité de vos activités. Le comité pourra vérifier la cohérence avec les sources disponibles</w:t>
      </w:r>
      <w:r w:rsidR="00BE02CD" w:rsidRPr="00AC0AE2">
        <w:rPr>
          <w:rFonts w:cstheme="minorHAnsi"/>
          <w:i/>
          <w:iCs/>
          <w:sz w:val="20"/>
          <w:szCs w:val="20"/>
        </w:rPr>
        <w:t xml:space="preserve"> fournies par vous.</w:t>
      </w:r>
    </w:p>
    <w:p w14:paraId="0D50393D" w14:textId="77777777" w:rsidR="009313AD" w:rsidRDefault="009313AD" w:rsidP="00071E37">
      <w:pPr>
        <w:spacing w:after="0"/>
        <w:rPr>
          <w:rFonts w:cstheme="minorHAnsi"/>
          <w:b/>
          <w:bCs/>
        </w:rPr>
      </w:pPr>
    </w:p>
    <w:tbl>
      <w:tblPr>
        <w:tblStyle w:val="Grilledutableau"/>
        <w:tblW w:w="9634" w:type="dxa"/>
        <w:tblLook w:val="04A0" w:firstRow="1" w:lastRow="0" w:firstColumn="1" w:lastColumn="0" w:noHBand="0" w:noVBand="1"/>
      </w:tblPr>
      <w:tblGrid>
        <w:gridCol w:w="9634"/>
      </w:tblGrid>
      <w:tr w:rsidR="00071E37" w14:paraId="2BDAB116" w14:textId="77777777" w:rsidTr="00A95C3B">
        <w:trPr>
          <w:trHeight w:val="295"/>
        </w:trPr>
        <w:tc>
          <w:tcPr>
            <w:tcW w:w="9634" w:type="dxa"/>
            <w:shd w:val="clear" w:color="auto" w:fill="A8D08D" w:themeFill="accent6" w:themeFillTint="99"/>
          </w:tcPr>
          <w:p w14:paraId="68F8CCEE" w14:textId="134C4714" w:rsidR="00071E37" w:rsidRPr="00EC772C" w:rsidRDefault="00C24092" w:rsidP="00A95C3B">
            <w:pPr>
              <w:jc w:val="both"/>
              <w:rPr>
                <w:rFonts w:cstheme="minorHAnsi"/>
                <w:b/>
              </w:rPr>
            </w:pPr>
            <w:r>
              <w:rPr>
                <w:rFonts w:cstheme="minorHAnsi"/>
                <w:b/>
              </w:rPr>
              <w:t>Autres précisions</w:t>
            </w:r>
          </w:p>
        </w:tc>
      </w:tr>
      <w:tr w:rsidR="00071E37" w14:paraId="44E4E9D7" w14:textId="77777777" w:rsidTr="00A95C3B">
        <w:trPr>
          <w:trHeight w:val="2989"/>
        </w:trPr>
        <w:tc>
          <w:tcPr>
            <w:tcW w:w="9634" w:type="dxa"/>
          </w:tcPr>
          <w:p w14:paraId="7FC85EAC" w14:textId="77777777" w:rsidR="00071E37" w:rsidRPr="00044657" w:rsidRDefault="00071E37" w:rsidP="00A95C3B">
            <w:pPr>
              <w:jc w:val="both"/>
              <w:rPr>
                <w:rFonts w:cstheme="minorHAnsi"/>
                <w:bCs/>
                <w:u w:val="single"/>
              </w:rPr>
            </w:pPr>
          </w:p>
        </w:tc>
      </w:tr>
    </w:tbl>
    <w:p w14:paraId="21404773" w14:textId="77777777" w:rsidR="00071E37" w:rsidRPr="00EA6CB8" w:rsidRDefault="00071E37" w:rsidP="00EA6CB8">
      <w:pPr>
        <w:spacing w:after="0" w:line="240" w:lineRule="auto"/>
        <w:rPr>
          <w:rFonts w:cstheme="minorHAnsi"/>
          <w:sz w:val="20"/>
          <w:szCs w:val="20"/>
        </w:rPr>
      </w:pPr>
    </w:p>
    <w:p w14:paraId="1F27877E" w14:textId="211B1CBD" w:rsidR="00456C8C" w:rsidRPr="00EA6CB8" w:rsidRDefault="00456C8C" w:rsidP="00EA6CB8">
      <w:pPr>
        <w:spacing w:after="0" w:line="240" w:lineRule="auto"/>
        <w:rPr>
          <w:rFonts w:cstheme="minorHAnsi"/>
          <w:sz w:val="20"/>
          <w:szCs w:val="20"/>
        </w:rPr>
      </w:pPr>
    </w:p>
    <w:p w14:paraId="64337E55" w14:textId="3B4E0590" w:rsidR="003A79BD" w:rsidRPr="001457E0" w:rsidRDefault="003A79BD" w:rsidP="003A79BD">
      <w:pPr>
        <w:pStyle w:val="Sansinterligne"/>
        <w:rPr>
          <w:rFonts w:cstheme="minorHAnsi"/>
          <w:b/>
          <w:bCs/>
          <w:sz w:val="28"/>
          <w:szCs w:val="28"/>
        </w:rPr>
      </w:pPr>
      <w:r>
        <w:rPr>
          <w:rFonts w:cstheme="minorHAnsi"/>
          <w:b/>
          <w:bCs/>
          <w:sz w:val="28"/>
          <w:szCs w:val="28"/>
        </w:rPr>
        <w:t>OBLIGATIONS LÉGALES</w:t>
      </w:r>
    </w:p>
    <w:p w14:paraId="0DF249C5" w14:textId="77777777" w:rsidR="003A79BD" w:rsidRDefault="003A79BD" w:rsidP="009D7D8D">
      <w:pPr>
        <w:pStyle w:val="Sansinterligne"/>
        <w:rPr>
          <w:b/>
          <w:bCs/>
          <w:color w:val="014859"/>
          <w:sz w:val="24"/>
          <w:szCs w:val="24"/>
        </w:rPr>
      </w:pPr>
    </w:p>
    <w:p w14:paraId="03F275A7" w14:textId="72BE69EB" w:rsidR="00B402BD" w:rsidRDefault="00B402BD" w:rsidP="009D7D8D">
      <w:pPr>
        <w:pStyle w:val="Sansinterligne"/>
        <w:rPr>
          <w:i/>
          <w:iCs/>
          <w:color w:val="014859"/>
          <w:sz w:val="24"/>
          <w:szCs w:val="24"/>
        </w:rPr>
      </w:pPr>
      <w:r>
        <w:rPr>
          <w:b/>
          <w:bCs/>
          <w:color w:val="014859"/>
          <w:sz w:val="24"/>
          <w:szCs w:val="24"/>
        </w:rPr>
        <w:t xml:space="preserve">Obligations légales reliées à la </w:t>
      </w:r>
      <w:r w:rsidRPr="00EF3478">
        <w:rPr>
          <w:b/>
          <w:bCs/>
          <w:color w:val="014859"/>
          <w:sz w:val="24"/>
          <w:szCs w:val="24"/>
        </w:rPr>
        <w:t>L</w:t>
      </w:r>
      <w:r>
        <w:rPr>
          <w:b/>
          <w:bCs/>
          <w:color w:val="014859"/>
          <w:sz w:val="24"/>
          <w:szCs w:val="24"/>
        </w:rPr>
        <w:t>oi </w:t>
      </w:r>
      <w:r w:rsidRPr="00EF3478">
        <w:rPr>
          <w:b/>
          <w:bCs/>
          <w:color w:val="014859"/>
          <w:sz w:val="24"/>
          <w:szCs w:val="24"/>
        </w:rPr>
        <w:t>25</w:t>
      </w:r>
      <w:r w:rsidRPr="00322266">
        <w:rPr>
          <w:color w:val="014859"/>
          <w:sz w:val="24"/>
          <w:szCs w:val="24"/>
        </w:rPr>
        <w:t xml:space="preserve"> (</w:t>
      </w:r>
      <w:r w:rsidRPr="00322266">
        <w:rPr>
          <w:rStyle w:val="lev"/>
          <w:color w:val="014859"/>
          <w:sz w:val="24"/>
          <w:szCs w:val="24"/>
        </w:rPr>
        <w:t>L</w:t>
      </w:r>
      <w:r w:rsidRPr="00FE68E7">
        <w:rPr>
          <w:rStyle w:val="lev"/>
          <w:color w:val="014859"/>
          <w:sz w:val="24"/>
          <w:szCs w:val="24"/>
        </w:rPr>
        <w:t>oi modernisant des dispositions législatives en matière de protection des renseignements personnels dans le secteur privé)</w:t>
      </w:r>
      <w:r w:rsidRPr="00FE68E7">
        <w:rPr>
          <w:i/>
          <w:iCs/>
          <w:color w:val="014859"/>
          <w:sz w:val="24"/>
          <w:szCs w:val="24"/>
        </w:rPr>
        <w:t xml:space="preserve"> </w:t>
      </w:r>
    </w:p>
    <w:p w14:paraId="07984CFB" w14:textId="77777777" w:rsidR="00B402BD" w:rsidRPr="00733ABF" w:rsidRDefault="00B402BD" w:rsidP="009D7D8D">
      <w:pPr>
        <w:pStyle w:val="Sansinterligne"/>
        <w:rPr>
          <w:rFonts w:cstheme="minorHAnsi"/>
          <w:sz w:val="12"/>
          <w:szCs w:val="12"/>
        </w:rPr>
      </w:pPr>
    </w:p>
    <w:p w14:paraId="78CDED55" w14:textId="77777777" w:rsidR="00B402BD" w:rsidRPr="00CC368E" w:rsidRDefault="00B402BD" w:rsidP="009D7D8D">
      <w:pPr>
        <w:rPr>
          <w:rFonts w:cstheme="minorHAnsi"/>
          <w:b/>
          <w:bCs/>
          <w:sz w:val="20"/>
          <w:szCs w:val="20"/>
        </w:rPr>
      </w:pPr>
      <w:r w:rsidRPr="00CC368E">
        <w:rPr>
          <w:rFonts w:cstheme="minorHAnsi"/>
          <w:b/>
          <w:bCs/>
          <w:sz w:val="20"/>
          <w:szCs w:val="20"/>
        </w:rPr>
        <w:t>CONSENTEMENT À LA COLLECTE DE RENSEIGNEMENTS PERSONNELS</w:t>
      </w:r>
    </w:p>
    <w:p w14:paraId="0F16BFE8" w14:textId="20F6598C" w:rsidR="00B402BD" w:rsidRPr="00CC368E" w:rsidRDefault="00B402BD" w:rsidP="009D7D8D">
      <w:pPr>
        <w:pStyle w:val="Default"/>
        <w:jc w:val="both"/>
        <w:rPr>
          <w:rFonts w:asciiTheme="minorHAnsi" w:hAnsiTheme="minorHAnsi" w:cstheme="minorHAnsi"/>
          <w:color w:val="auto"/>
          <w:sz w:val="20"/>
          <w:szCs w:val="20"/>
        </w:rPr>
      </w:pPr>
      <w:r w:rsidRPr="00CC368E">
        <w:rPr>
          <w:rFonts w:asciiTheme="minorHAnsi" w:hAnsiTheme="minorHAnsi" w:cstheme="minorHAnsi"/>
          <w:color w:val="auto"/>
          <w:sz w:val="20"/>
          <w:szCs w:val="20"/>
        </w:rPr>
        <w:t xml:space="preserve">Les informations recueillies seront utilisées exclusivement aux fins de ce formulaire et </w:t>
      </w:r>
      <w:r w:rsidR="001E4ABF">
        <w:rPr>
          <w:rFonts w:asciiTheme="minorHAnsi" w:hAnsiTheme="minorHAnsi" w:cstheme="minorHAnsi"/>
          <w:color w:val="auto"/>
          <w:sz w:val="20"/>
          <w:szCs w:val="20"/>
        </w:rPr>
        <w:t xml:space="preserve">sont obligatoires </w:t>
      </w:r>
      <w:r w:rsidRPr="00CC368E">
        <w:rPr>
          <w:rFonts w:asciiTheme="minorHAnsi" w:hAnsiTheme="minorHAnsi" w:cstheme="minorHAnsi"/>
          <w:color w:val="auto"/>
          <w:sz w:val="20"/>
          <w:szCs w:val="20"/>
        </w:rPr>
        <w:t>pour traiter les demandes ou les services associés. Aucune information personnelle ne sera partagée, vendue ou divulguée à des tiers sans votre consentement explicite. La MRC du Granit prend des mesures de sécurité appropriées pour protéger vos informations contre tout accès non autorisé ou toute divulgation non autorisée. Vos renseignements personnels fournis dans ce formulaire seront conservés selon les règles du calendrier de conservation des archives de la MRC du Granit. À la suite de ce délai, ce formulaire ainsi que les renseignements personnels qui s’y trouvent seront détruits.</w:t>
      </w:r>
    </w:p>
    <w:p w14:paraId="06388009" w14:textId="269AAA90" w:rsidR="00B402BD" w:rsidRPr="008205E2" w:rsidRDefault="008205E2" w:rsidP="009D7D8D">
      <w:pPr>
        <w:pStyle w:val="Default"/>
        <w:rPr>
          <w:rFonts w:asciiTheme="minorHAnsi" w:hAnsiTheme="minorHAnsi" w:cstheme="minorHAnsi"/>
          <w:color w:val="auto"/>
          <w:sz w:val="20"/>
          <w:szCs w:val="20"/>
        </w:rPr>
      </w:pPr>
      <w:r w:rsidRPr="008205E2">
        <w:rPr>
          <w:rFonts w:asciiTheme="minorHAnsi" w:hAnsiTheme="minorHAnsi" w:cstheme="minorHAnsi"/>
          <w:color w:val="auto"/>
          <w:sz w:val="20"/>
          <w:szCs w:val="20"/>
        </w:rPr>
        <w:t>Vous avez le droit de refuser de consentir à la cueillette de vos renseignements personnels sur ce formulaire ou de révoquer votre consentement à tout moment. Cependant, si tel est le cas, la MRC du Granit se garde le droit de refuser de traiter ou de poursuivre le traitement de votre demande ou de vous octroyer le service demandé. À tout moment, il vous est possible de demander un accès ou de rectifier vos renseignements par l’entremise d’une demande d’accès à l’information sur notre site internet. Si vous avez des questions concernant notre politique de confidentialité ou l’utilisation de vos informations personnelles, n’hésitez pas à contacter la personne responsable au 819 583-0181.</w:t>
      </w:r>
    </w:p>
    <w:p w14:paraId="40949390" w14:textId="35B00DD4" w:rsidR="00B402BD" w:rsidRPr="00CC368E" w:rsidRDefault="00CA7621" w:rsidP="000D27EC">
      <w:pPr>
        <w:spacing w:after="0" w:line="240" w:lineRule="auto"/>
        <w:ind w:left="567"/>
        <w:jc w:val="both"/>
        <w:rPr>
          <w:rFonts w:cstheme="minorHAnsi"/>
          <w:b/>
          <w:bCs/>
        </w:rPr>
      </w:pPr>
      <w:r>
        <w:rPr>
          <w:rFonts w:cstheme="minorHAnsi"/>
          <w:b/>
          <w:bCs/>
          <w:noProof/>
        </w:rPr>
        <mc:AlternateContent>
          <mc:Choice Requires="wps">
            <w:drawing>
              <wp:anchor distT="0" distB="0" distL="114300" distR="114300" simplePos="0" relativeHeight="251659264" behindDoc="0" locked="0" layoutInCell="1" allowOverlap="1" wp14:anchorId="3E0F4E57" wp14:editId="17D20C39">
                <wp:simplePos x="0" y="0"/>
                <wp:positionH relativeFrom="column">
                  <wp:posOffset>101434</wp:posOffset>
                </wp:positionH>
                <wp:positionV relativeFrom="paragraph">
                  <wp:posOffset>82716</wp:posOffset>
                </wp:positionV>
                <wp:extent cx="174929" cy="174928"/>
                <wp:effectExtent l="0" t="0" r="15875" b="15875"/>
                <wp:wrapNone/>
                <wp:docPr id="2107811159" name="Rectangle 1"/>
                <wp:cNvGraphicFramePr/>
                <a:graphic xmlns:a="http://schemas.openxmlformats.org/drawingml/2006/main">
                  <a:graphicData uri="http://schemas.microsoft.com/office/word/2010/wordprocessingShape">
                    <wps:wsp>
                      <wps:cNvSpPr/>
                      <wps:spPr>
                        <a:xfrm>
                          <a:off x="0" y="0"/>
                          <a:ext cx="174929" cy="17492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AD667" id="Rectangle 1" o:spid="_x0000_s1026" style="position:absolute;margin-left:8pt;margin-top:6.5pt;width:13.7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" filled="f" strokecolor="black [3213]" strokeweight="1pt"/>
            </w:pict>
          </mc:Fallback>
        </mc:AlternateContent>
      </w:r>
      <w:r w:rsidR="00B402BD" w:rsidRPr="00CC368E">
        <w:rPr>
          <w:rFonts w:cstheme="minorHAnsi"/>
          <w:b/>
          <w:bCs/>
        </w:rPr>
        <w:t>Je</w:t>
      </w:r>
      <w:r w:rsidR="00B402BD">
        <w:rPr>
          <w:rFonts w:cstheme="minorHAnsi"/>
          <w:b/>
          <w:bCs/>
        </w:rPr>
        <w:t xml:space="preserve"> </w:t>
      </w:r>
      <w:r w:rsidR="00B402BD" w:rsidRPr="00CC368E">
        <w:rPr>
          <w:rFonts w:cstheme="minorHAnsi"/>
          <w:b/>
          <w:bCs/>
        </w:rPr>
        <w:t>consens à ce que la MRC</w:t>
      </w:r>
      <w:r w:rsidR="00B402BD">
        <w:rPr>
          <w:rFonts w:cstheme="minorHAnsi"/>
          <w:b/>
          <w:bCs/>
        </w:rPr>
        <w:t xml:space="preserve"> d</w:t>
      </w:r>
      <w:r w:rsidR="00B402BD" w:rsidRPr="00CC368E">
        <w:rPr>
          <w:rFonts w:cstheme="minorHAnsi"/>
          <w:b/>
          <w:bCs/>
        </w:rPr>
        <w:t>u</w:t>
      </w:r>
      <w:r w:rsidR="00B402BD">
        <w:rPr>
          <w:rFonts w:cstheme="minorHAnsi"/>
          <w:b/>
          <w:bCs/>
        </w:rPr>
        <w:t xml:space="preserve"> </w:t>
      </w:r>
      <w:r w:rsidR="00B402BD" w:rsidRPr="00CC368E">
        <w:rPr>
          <w:rFonts w:cstheme="minorHAnsi"/>
          <w:b/>
          <w:bCs/>
        </w:rPr>
        <w:t>Granit collecte les informations personnelles fournies dans ce formulaire</w:t>
      </w:r>
      <w:r w:rsidR="00B22BE4">
        <w:rPr>
          <w:rFonts w:cstheme="minorHAnsi"/>
          <w:b/>
          <w:bCs/>
        </w:rPr>
        <w:t>,</w:t>
      </w:r>
      <w:r w:rsidR="00B402BD" w:rsidRPr="00CC368E">
        <w:rPr>
          <w:rFonts w:cstheme="minorHAnsi"/>
          <w:b/>
          <w:bCs/>
        </w:rPr>
        <w:t xml:space="preserve"> puisqu’elle s’engage à préserver la confidentialité de l’ensemble des informations.</w:t>
      </w:r>
    </w:p>
    <w:p w14:paraId="3C0AAFF2" w14:textId="77777777" w:rsidR="00B402BD" w:rsidRPr="008A3B6E" w:rsidRDefault="00B402BD" w:rsidP="00EE4C4C">
      <w:pPr>
        <w:spacing w:after="0"/>
        <w:rPr>
          <w:rFonts w:cstheme="minorHAnsi"/>
          <w:b/>
          <w:bCs/>
          <w:color w:val="1F3864"/>
          <w:sz w:val="16"/>
          <w:szCs w:val="16"/>
        </w:rPr>
      </w:pPr>
    </w:p>
    <w:p w14:paraId="7ADFCF2C" w14:textId="77777777" w:rsidR="005A4997" w:rsidRDefault="005A4997">
      <w:pPr>
        <w:rPr>
          <w:b/>
          <w:bCs/>
          <w:color w:val="014859"/>
          <w:sz w:val="24"/>
          <w:szCs w:val="24"/>
        </w:rPr>
      </w:pPr>
      <w:r>
        <w:rPr>
          <w:b/>
          <w:bCs/>
          <w:color w:val="014859"/>
        </w:rPr>
        <w:br w:type="page"/>
      </w:r>
    </w:p>
    <w:p w14:paraId="26E8B5E4" w14:textId="06A173B0" w:rsidR="00B402BD" w:rsidRPr="00662716" w:rsidRDefault="00B402BD" w:rsidP="00EE4C4C">
      <w:pPr>
        <w:pStyle w:val="NormalWeb"/>
        <w:spacing w:before="0" w:beforeAutospacing="0" w:after="0" w:afterAutospacing="0"/>
        <w:jc w:val="both"/>
        <w:rPr>
          <w:rFonts w:asciiTheme="minorHAnsi" w:eastAsiaTheme="minorHAnsi" w:hAnsiTheme="minorHAnsi" w:cstheme="minorBidi"/>
          <w:b/>
          <w:bCs/>
          <w:color w:val="014859"/>
          <w:lang w:eastAsia="en-US"/>
        </w:rPr>
      </w:pPr>
      <w:r w:rsidRPr="00662716">
        <w:rPr>
          <w:rFonts w:asciiTheme="minorHAnsi" w:eastAsiaTheme="minorHAnsi" w:hAnsiTheme="minorHAnsi" w:cstheme="minorBidi"/>
          <w:b/>
          <w:bCs/>
          <w:color w:val="014859"/>
          <w:lang w:eastAsia="en-US"/>
        </w:rPr>
        <w:lastRenderedPageBreak/>
        <w:t xml:space="preserve">Obligations légales reliées à la Charte de la langue française </w:t>
      </w:r>
    </w:p>
    <w:p w14:paraId="4896B5C8" w14:textId="77777777" w:rsidR="00B402BD" w:rsidRPr="00733ABF" w:rsidRDefault="00B402BD" w:rsidP="00EE4C4C">
      <w:pPr>
        <w:autoSpaceDE w:val="0"/>
        <w:autoSpaceDN w:val="0"/>
        <w:adjustRightInd w:val="0"/>
        <w:spacing w:after="0" w:line="240" w:lineRule="auto"/>
        <w:jc w:val="both"/>
        <w:rPr>
          <w:rFonts w:cstheme="minorHAnsi"/>
          <w:sz w:val="12"/>
          <w:szCs w:val="12"/>
        </w:rPr>
      </w:pPr>
    </w:p>
    <w:p w14:paraId="58C89E35" w14:textId="4274CE3C" w:rsidR="00B402BD" w:rsidRPr="00CC368E" w:rsidRDefault="00B402BD" w:rsidP="00EE4C4C">
      <w:pPr>
        <w:autoSpaceDE w:val="0"/>
        <w:autoSpaceDN w:val="0"/>
        <w:adjustRightInd w:val="0"/>
        <w:spacing w:after="0" w:line="240" w:lineRule="auto"/>
        <w:jc w:val="both"/>
        <w:rPr>
          <w:rFonts w:cstheme="minorHAnsi"/>
          <w:sz w:val="20"/>
          <w:szCs w:val="20"/>
        </w:rPr>
      </w:pPr>
      <w:r w:rsidRPr="00CC368E">
        <w:rPr>
          <w:rFonts w:cstheme="minorHAnsi"/>
          <w:sz w:val="20"/>
          <w:szCs w:val="20"/>
        </w:rPr>
        <w:t xml:space="preserve">Le bénéficiaire qui emploie </w:t>
      </w:r>
      <w:r w:rsidR="00AE54C5">
        <w:rPr>
          <w:rFonts w:cstheme="minorHAnsi"/>
          <w:sz w:val="20"/>
          <w:szCs w:val="20"/>
        </w:rPr>
        <w:t>25</w:t>
      </w:r>
      <w:r>
        <w:rPr>
          <w:rFonts w:cstheme="minorHAnsi"/>
          <w:sz w:val="20"/>
          <w:szCs w:val="20"/>
        </w:rPr>
        <w:t> </w:t>
      </w:r>
      <w:r w:rsidRPr="00CC368E">
        <w:rPr>
          <w:rFonts w:cstheme="minorHAnsi"/>
          <w:sz w:val="20"/>
          <w:szCs w:val="20"/>
        </w:rPr>
        <w:t>personnes ou plus est assujetti à l’obligation de s’inscrire auprès de l’Office québécois de la langue française (l’Office) et doit inclure dans sa demande de subvention le document délivré par l’Office qui correspond à sa situation (soit l’attestation d’inscription auprès de l’Office, l’accusé de réception de l</w:t>
      </w:r>
      <w:r>
        <w:rPr>
          <w:rFonts w:cstheme="minorHAnsi"/>
          <w:sz w:val="20"/>
          <w:szCs w:val="20"/>
        </w:rPr>
        <w:t>’</w:t>
      </w:r>
      <w:r w:rsidRPr="00CC368E">
        <w:rPr>
          <w:rFonts w:cstheme="minorHAnsi"/>
          <w:sz w:val="20"/>
          <w:szCs w:val="20"/>
        </w:rPr>
        <w:t>analyse de la situation linguistique, l’attestation d</w:t>
      </w:r>
      <w:r>
        <w:rPr>
          <w:rFonts w:cstheme="minorHAnsi"/>
          <w:sz w:val="20"/>
          <w:szCs w:val="20"/>
        </w:rPr>
        <w:t>’</w:t>
      </w:r>
      <w:r w:rsidRPr="00CC368E">
        <w:rPr>
          <w:rFonts w:cstheme="minorHAnsi"/>
          <w:sz w:val="20"/>
          <w:szCs w:val="20"/>
        </w:rPr>
        <w:t xml:space="preserve">application de programme de francisation ou le certificat de francisation). </w:t>
      </w:r>
    </w:p>
    <w:p w14:paraId="236A4E51" w14:textId="77777777" w:rsidR="00B402BD" w:rsidRPr="004E0B61" w:rsidRDefault="00B402BD" w:rsidP="009D7D8D">
      <w:pPr>
        <w:autoSpaceDE w:val="0"/>
        <w:autoSpaceDN w:val="0"/>
        <w:adjustRightInd w:val="0"/>
        <w:spacing w:after="0" w:line="240" w:lineRule="auto"/>
        <w:rPr>
          <w:rFonts w:cstheme="minorHAnsi"/>
          <w:sz w:val="12"/>
          <w:szCs w:val="12"/>
        </w:rPr>
      </w:pPr>
    </w:p>
    <w:p w14:paraId="404B44F4" w14:textId="1EC17D5C" w:rsidR="00B402BD" w:rsidRDefault="00B402BD" w:rsidP="009D7D8D">
      <w:pPr>
        <w:spacing w:after="0" w:line="240" w:lineRule="auto"/>
        <w:jc w:val="both"/>
        <w:rPr>
          <w:rFonts w:cstheme="minorHAnsi"/>
          <w:sz w:val="20"/>
          <w:szCs w:val="20"/>
          <w:lang w:eastAsia="fr-CA"/>
        </w:rPr>
      </w:pPr>
      <w:r w:rsidRPr="00CC368E">
        <w:rPr>
          <w:rFonts w:cstheme="minorHAnsi"/>
          <w:sz w:val="20"/>
          <w:szCs w:val="20"/>
        </w:rPr>
        <w:t>Conformément à l’article</w:t>
      </w:r>
      <w:r>
        <w:rPr>
          <w:rFonts w:cstheme="minorHAnsi"/>
          <w:sz w:val="20"/>
          <w:szCs w:val="20"/>
        </w:rPr>
        <w:t> </w:t>
      </w:r>
      <w:r w:rsidRPr="00CC368E">
        <w:rPr>
          <w:rFonts w:cstheme="minorHAnsi"/>
          <w:sz w:val="20"/>
          <w:szCs w:val="20"/>
        </w:rPr>
        <w:t>152.1 de la Charte de la langue française (R.L.R.Q. c. C</w:t>
      </w:r>
      <w:r>
        <w:rPr>
          <w:rFonts w:cstheme="minorHAnsi"/>
          <w:sz w:val="20"/>
          <w:szCs w:val="20"/>
        </w:rPr>
        <w:t> </w:t>
      </w:r>
      <w:r w:rsidRPr="00CC368E">
        <w:rPr>
          <w:rFonts w:cstheme="minorHAnsi"/>
          <w:sz w:val="20"/>
          <w:szCs w:val="20"/>
        </w:rPr>
        <w:t xml:space="preserve">-11), la MRC du Granit ne peut octroyer une subvention à une entreprise assujettie à l’obligation de s’inscrire auprès de l’Office </w:t>
      </w:r>
      <w:r w:rsidRPr="00CC368E">
        <w:rPr>
          <w:rFonts w:cstheme="minorHAnsi"/>
          <w:b/>
          <w:bCs/>
          <w:sz w:val="20"/>
          <w:szCs w:val="20"/>
        </w:rPr>
        <w:t>(</w:t>
      </w:r>
      <w:r w:rsidR="00AE54C5">
        <w:rPr>
          <w:rFonts w:cstheme="minorHAnsi"/>
          <w:b/>
          <w:bCs/>
          <w:sz w:val="20"/>
          <w:szCs w:val="20"/>
        </w:rPr>
        <w:t>25</w:t>
      </w:r>
      <w:r w:rsidRPr="00CC368E">
        <w:rPr>
          <w:rFonts w:cstheme="minorHAnsi"/>
          <w:b/>
          <w:bCs/>
          <w:sz w:val="20"/>
          <w:szCs w:val="20"/>
        </w:rPr>
        <w:t xml:space="preserve"> employés ou plus) </w:t>
      </w:r>
      <w:r w:rsidRPr="00CC368E">
        <w:rPr>
          <w:rFonts w:cstheme="minorHAnsi"/>
          <w:sz w:val="20"/>
          <w:szCs w:val="20"/>
        </w:rPr>
        <w:t>lorsque cette entreprise ne possède pas d’attestation d’inscription, n’a pas fourni, dans le délai prescrit, l’analyse de sa situation linguistique, ne possède pas d’attestation d’application de programme ni de certificat de francisation ou si son nom figure sur la liste des entreprises non conformes au processus de francisation prévue à l’article</w:t>
      </w:r>
      <w:r>
        <w:rPr>
          <w:rFonts w:cstheme="minorHAnsi"/>
          <w:sz w:val="20"/>
          <w:szCs w:val="20"/>
        </w:rPr>
        <w:t> </w:t>
      </w:r>
      <w:r w:rsidRPr="00CC368E">
        <w:rPr>
          <w:rFonts w:cstheme="minorHAnsi"/>
          <w:sz w:val="20"/>
          <w:szCs w:val="20"/>
        </w:rPr>
        <w:t>152 de la Charte de la langue française.</w:t>
      </w:r>
      <w:r w:rsidR="0098560C">
        <w:rPr>
          <w:rFonts w:cstheme="minorHAnsi"/>
          <w:sz w:val="20"/>
          <w:szCs w:val="20"/>
        </w:rPr>
        <w:t xml:space="preserve"> </w:t>
      </w:r>
      <w:r w:rsidR="0098560C" w:rsidRPr="0098560C">
        <w:rPr>
          <w:rFonts w:cstheme="minorHAnsi"/>
          <w:sz w:val="20"/>
          <w:szCs w:val="20"/>
        </w:rPr>
        <w:t>Les entreprises de 24</w:t>
      </w:r>
      <w:r w:rsidR="00AB2E2E">
        <w:rPr>
          <w:rFonts w:cstheme="minorHAnsi"/>
          <w:sz w:val="20"/>
          <w:szCs w:val="20"/>
        </w:rPr>
        <w:t> </w:t>
      </w:r>
      <w:r w:rsidR="0098560C" w:rsidRPr="0098560C">
        <w:rPr>
          <w:rFonts w:cstheme="minorHAnsi"/>
          <w:sz w:val="20"/>
          <w:szCs w:val="20"/>
        </w:rPr>
        <w:t>employés et moins ne sont pas assujetties à cette obligation. Celles-ci doivent toutefois confirmer le nombre de personnes qu</w:t>
      </w:r>
      <w:r w:rsidR="005A0401">
        <w:rPr>
          <w:rFonts w:cstheme="minorHAnsi"/>
          <w:sz w:val="20"/>
          <w:szCs w:val="20"/>
        </w:rPr>
        <w:t>’</w:t>
      </w:r>
      <w:r w:rsidR="0098560C" w:rsidRPr="0098560C">
        <w:rPr>
          <w:rFonts w:cstheme="minorHAnsi"/>
          <w:sz w:val="20"/>
          <w:szCs w:val="20"/>
        </w:rPr>
        <w:t>elles emploient dans le formulaire ou dans une lettre jointe à leur offre de service ou à leur demande de subvention. </w:t>
      </w:r>
      <w:r w:rsidRPr="00CC368E">
        <w:rPr>
          <w:rFonts w:cstheme="minorHAnsi"/>
          <w:sz w:val="20"/>
          <w:szCs w:val="20"/>
          <w:lang w:eastAsia="fr-CA"/>
        </w:rPr>
        <w:t xml:space="preserve"> </w:t>
      </w:r>
    </w:p>
    <w:p w14:paraId="22A12214" w14:textId="77777777" w:rsidR="00B402BD" w:rsidRPr="00FD1177" w:rsidRDefault="00B402BD" w:rsidP="009D7D8D">
      <w:pPr>
        <w:spacing w:after="0" w:line="240" w:lineRule="auto"/>
        <w:jc w:val="both"/>
        <w:rPr>
          <w:rFonts w:cstheme="minorHAnsi"/>
          <w:sz w:val="12"/>
          <w:szCs w:val="12"/>
          <w:lang w:eastAsia="fr-CA"/>
        </w:rPr>
      </w:pPr>
    </w:p>
    <w:p w14:paraId="1AA52027" w14:textId="30482998" w:rsidR="00B402BD" w:rsidRPr="00BE6C61" w:rsidRDefault="00B402BD" w:rsidP="009D7D8D">
      <w:pPr>
        <w:spacing w:after="0" w:line="240" w:lineRule="auto"/>
        <w:rPr>
          <w:b/>
          <w:bCs/>
        </w:rPr>
      </w:pPr>
      <w:r w:rsidRPr="00BE6C61">
        <w:rPr>
          <w:b/>
          <w:bCs/>
        </w:rPr>
        <w:t xml:space="preserve">Fournir l’une des pièces justificatives obligatoires suivantes (si </w:t>
      </w:r>
      <w:r w:rsidR="00AE54C5">
        <w:rPr>
          <w:b/>
          <w:bCs/>
        </w:rPr>
        <w:t>25</w:t>
      </w:r>
      <w:r>
        <w:rPr>
          <w:b/>
          <w:bCs/>
        </w:rPr>
        <w:t> </w:t>
      </w:r>
      <w:r w:rsidRPr="00BE6C61">
        <w:rPr>
          <w:b/>
          <w:bCs/>
        </w:rPr>
        <w:t>employés et plus) par courriel</w:t>
      </w:r>
      <w:r>
        <w:rPr>
          <w:b/>
          <w:bCs/>
        </w:rPr>
        <w:t xml:space="preserve"> avec le présent formulaire</w:t>
      </w:r>
      <w:r w:rsidRPr="00BE6C61">
        <w:rPr>
          <w:b/>
          <w:bCs/>
        </w:rPr>
        <w:t>.</w:t>
      </w:r>
    </w:p>
    <w:p w14:paraId="4BCF2533" w14:textId="0FF8F4C6" w:rsidR="00B402BD" w:rsidRPr="00844B8A" w:rsidRDefault="00654E72" w:rsidP="009D7D8D">
      <w:pPr>
        <w:spacing w:after="0" w:line="240" w:lineRule="auto"/>
        <w:rPr>
          <w:sz w:val="16"/>
          <w:szCs w:val="16"/>
        </w:rPr>
      </w:pPr>
      <w:r>
        <w:rPr>
          <w:noProof/>
          <w:sz w:val="20"/>
          <w:szCs w:val="20"/>
        </w:rPr>
        <mc:AlternateContent>
          <mc:Choice Requires="wps">
            <w:drawing>
              <wp:anchor distT="0" distB="0" distL="114300" distR="114300" simplePos="0" relativeHeight="251666432" behindDoc="0" locked="0" layoutInCell="1" allowOverlap="1" wp14:anchorId="63B07544" wp14:editId="26E182C1">
                <wp:simplePos x="0" y="0"/>
                <wp:positionH relativeFrom="column">
                  <wp:posOffset>3220085</wp:posOffset>
                </wp:positionH>
                <wp:positionV relativeFrom="paragraph">
                  <wp:posOffset>163499</wp:posOffset>
                </wp:positionV>
                <wp:extent cx="150495" cy="150495"/>
                <wp:effectExtent l="0" t="0" r="20955" b="20955"/>
                <wp:wrapNone/>
                <wp:docPr id="478762229" name="Rectangle 2"/>
                <wp:cNvGraphicFramePr/>
                <a:graphic xmlns:a="http://schemas.openxmlformats.org/drawingml/2006/main">
                  <a:graphicData uri="http://schemas.microsoft.com/office/word/2010/wordprocessingShape">
                    <wps:wsp>
                      <wps:cNvSpPr/>
                      <wps:spPr>
                        <a:xfrm>
                          <a:off x="0" y="0"/>
                          <a:ext cx="150495" cy="1504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5FDC5" id="Rectangle 2" o:spid="_x0000_s1026" style="position:absolute;margin-left:253.55pt;margin-top:12.85pt;width:11.85pt;height:11.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" filled="f" strokecolor="black [3213]" strokeweight="1pt"/>
            </w:pict>
          </mc:Fallback>
        </mc:AlternateContent>
      </w:r>
    </w:p>
    <w:p w14:paraId="52200DB6" w14:textId="77777777" w:rsidR="0078575D" w:rsidRDefault="0078575D" w:rsidP="00E2041B">
      <w:pPr>
        <w:pStyle w:val="Paragraphedeliste"/>
        <w:ind w:left="567"/>
        <w:contextualSpacing/>
        <w:rPr>
          <w:rFonts w:cstheme="minorBidi"/>
          <w:sz w:val="20"/>
          <w:szCs w:val="20"/>
        </w:rPr>
        <w:sectPr w:rsidR="0078575D" w:rsidSect="003A79BD">
          <w:footerReference w:type="default" r:id="rId13"/>
          <w:pgSz w:w="12240" w:h="20160" w:code="5"/>
          <w:pgMar w:top="851" w:right="1183" w:bottom="1135" w:left="1418" w:header="708" w:footer="708" w:gutter="0"/>
          <w:cols w:space="708"/>
          <w:docGrid w:linePitch="360"/>
        </w:sectPr>
      </w:pPr>
    </w:p>
    <w:p w14:paraId="64D2F5BC" w14:textId="6BE5F216" w:rsidR="00B402BD" w:rsidRPr="00675F8E" w:rsidRDefault="00713F66" w:rsidP="0078575D">
      <w:pPr>
        <w:pStyle w:val="Paragraphedeliste"/>
        <w:ind w:left="567"/>
        <w:contextualSpacing/>
        <w:rPr>
          <w:rFonts w:cstheme="minorBidi"/>
          <w:sz w:val="20"/>
          <w:szCs w:val="20"/>
        </w:rPr>
      </w:pPr>
      <w:r>
        <w:rPr>
          <w:rFonts w:cstheme="minorBidi"/>
          <w:noProof/>
          <w:sz w:val="20"/>
          <w:szCs w:val="20"/>
        </w:rPr>
        <mc:AlternateContent>
          <mc:Choice Requires="wps">
            <w:drawing>
              <wp:anchor distT="0" distB="0" distL="114300" distR="114300" simplePos="0" relativeHeight="251660288" behindDoc="0" locked="0" layoutInCell="1" allowOverlap="1" wp14:anchorId="60CA9B70" wp14:editId="3E01FB10">
                <wp:simplePos x="0" y="0"/>
                <wp:positionH relativeFrom="column">
                  <wp:posOffset>77470</wp:posOffset>
                </wp:positionH>
                <wp:positionV relativeFrom="paragraph">
                  <wp:posOffset>35891</wp:posOffset>
                </wp:positionV>
                <wp:extent cx="150495" cy="150495"/>
                <wp:effectExtent l="0" t="0" r="20955" b="20955"/>
                <wp:wrapNone/>
                <wp:docPr id="846562639" name="Rectangle 2"/>
                <wp:cNvGraphicFramePr/>
                <a:graphic xmlns:a="http://schemas.openxmlformats.org/drawingml/2006/main">
                  <a:graphicData uri="http://schemas.microsoft.com/office/word/2010/wordprocessingShape">
                    <wps:wsp>
                      <wps:cNvSpPr/>
                      <wps:spPr>
                        <a:xfrm>
                          <a:off x="0" y="0"/>
                          <a:ext cx="150495" cy="1504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E3AC6" id="Rectangle 2" o:spid="_x0000_s1026" style="position:absolute;margin-left:6.1pt;margin-top:2.85pt;width:11.85pt;height:11.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" filled="f" strokecolor="black [3213]" strokeweight="1pt"/>
            </w:pict>
          </mc:Fallback>
        </mc:AlternateContent>
      </w:r>
      <w:r w:rsidR="00B402BD" w:rsidRPr="00675F8E">
        <w:rPr>
          <w:rFonts w:cstheme="minorBidi"/>
          <w:sz w:val="20"/>
          <w:szCs w:val="20"/>
        </w:rPr>
        <w:t>Attestation d’inscription auprès de l’Office de la langue française</w:t>
      </w:r>
    </w:p>
    <w:p w14:paraId="0C2A0FD5" w14:textId="4CE992D9" w:rsidR="00B402BD" w:rsidRPr="00675F8E" w:rsidRDefault="00713F66" w:rsidP="0078575D">
      <w:pPr>
        <w:pStyle w:val="Paragraphedeliste"/>
        <w:ind w:left="567"/>
        <w:contextualSpacing/>
        <w:rPr>
          <w:rFonts w:cstheme="minorBidi"/>
          <w:sz w:val="20"/>
          <w:szCs w:val="20"/>
        </w:rPr>
      </w:pPr>
      <w:r>
        <w:rPr>
          <w:rFonts w:cstheme="minorBidi"/>
          <w:noProof/>
          <w:sz w:val="20"/>
          <w:szCs w:val="20"/>
        </w:rPr>
        <mc:AlternateContent>
          <mc:Choice Requires="wps">
            <w:drawing>
              <wp:anchor distT="0" distB="0" distL="114300" distR="114300" simplePos="0" relativeHeight="251662336" behindDoc="0" locked="0" layoutInCell="1" allowOverlap="1" wp14:anchorId="5B9C6650" wp14:editId="14353E5C">
                <wp:simplePos x="0" y="0"/>
                <wp:positionH relativeFrom="column">
                  <wp:posOffset>81280</wp:posOffset>
                </wp:positionH>
                <wp:positionV relativeFrom="paragraph">
                  <wp:posOffset>42214</wp:posOffset>
                </wp:positionV>
                <wp:extent cx="150495" cy="150495"/>
                <wp:effectExtent l="0" t="0" r="20955" b="20955"/>
                <wp:wrapNone/>
                <wp:docPr id="309405694" name="Rectangle 2"/>
                <wp:cNvGraphicFramePr/>
                <a:graphic xmlns:a="http://schemas.openxmlformats.org/drawingml/2006/main">
                  <a:graphicData uri="http://schemas.microsoft.com/office/word/2010/wordprocessingShape">
                    <wps:wsp>
                      <wps:cNvSpPr/>
                      <wps:spPr>
                        <a:xfrm>
                          <a:off x="0" y="0"/>
                          <a:ext cx="150495" cy="1504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B4FFF" id="Rectangle 2" o:spid="_x0000_s1026" style="position:absolute;margin-left:6.4pt;margin-top:3.3pt;width:11.85pt;height:11.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" filled="f" strokecolor="black [3213]" strokeweight="1pt"/>
            </w:pict>
          </mc:Fallback>
        </mc:AlternateContent>
      </w:r>
      <w:r w:rsidR="00B402BD" w:rsidRPr="00675F8E">
        <w:rPr>
          <w:rFonts w:cstheme="minorBidi"/>
          <w:sz w:val="20"/>
          <w:szCs w:val="20"/>
        </w:rPr>
        <w:t>Accusé de réception de l’analyse de la situation linguistique</w:t>
      </w:r>
    </w:p>
    <w:p w14:paraId="44AE0C63" w14:textId="5E91871B" w:rsidR="00B402BD" w:rsidRPr="00675F8E" w:rsidRDefault="00B402BD" w:rsidP="0029374E">
      <w:pPr>
        <w:pStyle w:val="Paragraphedeliste"/>
        <w:ind w:left="284"/>
        <w:contextualSpacing/>
        <w:rPr>
          <w:rFonts w:cstheme="minorBidi"/>
          <w:sz w:val="20"/>
          <w:szCs w:val="20"/>
        </w:rPr>
      </w:pPr>
      <w:r w:rsidRPr="00675F8E">
        <w:rPr>
          <w:rFonts w:cstheme="minorBidi"/>
          <w:sz w:val="20"/>
          <w:szCs w:val="20"/>
        </w:rPr>
        <w:t>Attestation d’application de programme de francisation</w:t>
      </w:r>
    </w:p>
    <w:p w14:paraId="641DF9AB" w14:textId="6F851CB7" w:rsidR="00B402BD" w:rsidRPr="00675F8E" w:rsidRDefault="00654E72" w:rsidP="0029374E">
      <w:pPr>
        <w:pStyle w:val="Paragraphedeliste"/>
        <w:ind w:left="284"/>
        <w:contextualSpacing/>
        <w:rPr>
          <w:rFonts w:cstheme="minorBidi"/>
          <w:sz w:val="20"/>
          <w:szCs w:val="20"/>
        </w:rPr>
      </w:pPr>
      <w:r>
        <w:rPr>
          <w:rFonts w:cstheme="minorBidi"/>
          <w:noProof/>
          <w:sz w:val="20"/>
          <w:szCs w:val="20"/>
        </w:rPr>
        <mc:AlternateContent>
          <mc:Choice Requires="wps">
            <w:drawing>
              <wp:anchor distT="0" distB="0" distL="114300" distR="114300" simplePos="0" relativeHeight="251664384" behindDoc="0" locked="0" layoutInCell="1" allowOverlap="1" wp14:anchorId="5F964D4E" wp14:editId="4AC19178">
                <wp:simplePos x="0" y="0"/>
                <wp:positionH relativeFrom="column">
                  <wp:posOffset>-56515</wp:posOffset>
                </wp:positionH>
                <wp:positionV relativeFrom="paragraph">
                  <wp:posOffset>40309</wp:posOffset>
                </wp:positionV>
                <wp:extent cx="151075" cy="151075"/>
                <wp:effectExtent l="0" t="0" r="20955" b="20955"/>
                <wp:wrapNone/>
                <wp:docPr id="320996213" name="Rectangle 2"/>
                <wp:cNvGraphicFramePr/>
                <a:graphic xmlns:a="http://schemas.openxmlformats.org/drawingml/2006/main">
                  <a:graphicData uri="http://schemas.microsoft.com/office/word/2010/wordprocessingShape">
                    <wps:wsp>
                      <wps:cNvSpPr/>
                      <wps:spPr>
                        <a:xfrm>
                          <a:off x="0" y="0"/>
                          <a:ext cx="151075" cy="1510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368C7" id="Rectangle 2" o:spid="_x0000_s1026" style="position:absolute;margin-left:-4.45pt;margin-top:3.15pt;width:11.9pt;height:11.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" filled="f" strokecolor="black [3213]" strokeweight="1pt"/>
            </w:pict>
          </mc:Fallback>
        </mc:AlternateContent>
      </w:r>
      <w:r w:rsidR="00B402BD" w:rsidRPr="00675F8E">
        <w:rPr>
          <w:rFonts w:cstheme="minorBidi"/>
          <w:sz w:val="20"/>
          <w:szCs w:val="20"/>
        </w:rPr>
        <w:t>Certificat de francisation</w:t>
      </w:r>
    </w:p>
    <w:p w14:paraId="5DA9B818" w14:textId="77777777" w:rsidR="00B402BD" w:rsidRDefault="00B402BD" w:rsidP="0078575D">
      <w:pPr>
        <w:spacing w:after="0"/>
        <w:jc w:val="both"/>
        <w:rPr>
          <w:rFonts w:cstheme="minorHAnsi"/>
          <w:b/>
          <w:u w:val="single"/>
        </w:rPr>
      </w:pPr>
    </w:p>
    <w:p w14:paraId="32BACF84" w14:textId="77777777" w:rsidR="0078575D" w:rsidRDefault="0078575D" w:rsidP="009D7D8D">
      <w:pPr>
        <w:spacing w:after="0"/>
        <w:jc w:val="both"/>
        <w:rPr>
          <w:rFonts w:cstheme="minorHAnsi"/>
          <w:b/>
          <w:sz w:val="24"/>
          <w:szCs w:val="24"/>
        </w:rPr>
        <w:sectPr w:rsidR="0078575D" w:rsidSect="00C2338A">
          <w:type w:val="continuous"/>
          <w:pgSz w:w="12240" w:h="20160" w:code="5"/>
          <w:pgMar w:top="284" w:right="1183" w:bottom="1135" w:left="1418" w:header="708" w:footer="708" w:gutter="0"/>
          <w:cols w:num="2" w:space="708"/>
          <w:docGrid w:linePitch="360"/>
        </w:sectPr>
      </w:pPr>
    </w:p>
    <w:p w14:paraId="2736F747" w14:textId="77777777" w:rsidR="00844708" w:rsidRDefault="00844708" w:rsidP="009D7D8D">
      <w:pPr>
        <w:spacing w:after="0"/>
        <w:jc w:val="both"/>
        <w:rPr>
          <w:rFonts w:cstheme="minorHAnsi"/>
          <w:b/>
          <w:sz w:val="24"/>
          <w:szCs w:val="24"/>
        </w:rPr>
      </w:pPr>
    </w:p>
    <w:p w14:paraId="56D10DDE" w14:textId="05738B3F" w:rsidR="00844708" w:rsidRPr="001457E0" w:rsidRDefault="00844708" w:rsidP="00844708">
      <w:pPr>
        <w:pStyle w:val="Sansinterligne"/>
        <w:rPr>
          <w:rFonts w:cstheme="minorHAnsi"/>
          <w:b/>
          <w:bCs/>
          <w:sz w:val="28"/>
          <w:szCs w:val="28"/>
        </w:rPr>
      </w:pPr>
      <w:r>
        <w:rPr>
          <w:rFonts w:cstheme="minorHAnsi"/>
          <w:b/>
          <w:bCs/>
          <w:sz w:val="28"/>
          <w:szCs w:val="28"/>
        </w:rPr>
        <w:t>ATTESTATION</w:t>
      </w:r>
    </w:p>
    <w:p w14:paraId="13249CBA" w14:textId="28F47D05" w:rsidR="00655A9A" w:rsidRPr="00BA4F9A" w:rsidRDefault="00655A9A" w:rsidP="009D7D8D">
      <w:pPr>
        <w:spacing w:after="0"/>
        <w:jc w:val="both"/>
        <w:rPr>
          <w:rFonts w:cstheme="minorHAnsi"/>
          <w:iCs/>
          <w:sz w:val="8"/>
          <w:szCs w:val="8"/>
        </w:rPr>
      </w:pPr>
    </w:p>
    <w:p w14:paraId="5EF83AAF" w14:textId="2312CD73" w:rsidR="005568B6" w:rsidRPr="00CC368E" w:rsidRDefault="00CB295B" w:rsidP="00D31AC6">
      <w:pPr>
        <w:spacing w:after="0"/>
        <w:ind w:left="567"/>
        <w:jc w:val="both"/>
        <w:rPr>
          <w:rFonts w:cstheme="minorHAnsi"/>
          <w:bCs/>
          <w:highlight w:val="yellow"/>
        </w:rPr>
      </w:pPr>
      <w:r>
        <w:rPr>
          <w:rFonts w:cstheme="minorHAnsi"/>
          <w:b/>
          <w:bCs/>
          <w:noProof/>
        </w:rPr>
        <mc:AlternateContent>
          <mc:Choice Requires="wps">
            <w:drawing>
              <wp:anchor distT="0" distB="0" distL="114300" distR="114300" simplePos="0" relativeHeight="251668480" behindDoc="0" locked="0" layoutInCell="1" allowOverlap="1" wp14:anchorId="68EE1157" wp14:editId="5B0EBE64">
                <wp:simplePos x="0" y="0"/>
                <wp:positionH relativeFrom="column">
                  <wp:posOffset>55383</wp:posOffset>
                </wp:positionH>
                <wp:positionV relativeFrom="paragraph">
                  <wp:posOffset>167613</wp:posOffset>
                </wp:positionV>
                <wp:extent cx="174929" cy="174928"/>
                <wp:effectExtent l="0" t="0" r="15875" b="15875"/>
                <wp:wrapNone/>
                <wp:docPr id="1375582632" name="Rectangle 1"/>
                <wp:cNvGraphicFramePr/>
                <a:graphic xmlns:a="http://schemas.openxmlformats.org/drawingml/2006/main">
                  <a:graphicData uri="http://schemas.microsoft.com/office/word/2010/wordprocessingShape">
                    <wps:wsp>
                      <wps:cNvSpPr/>
                      <wps:spPr>
                        <a:xfrm>
                          <a:off x="0" y="0"/>
                          <a:ext cx="174929" cy="17492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979F4" id="Rectangle 1" o:spid="_x0000_s1026" style="position:absolute;margin-left:4.35pt;margin-top:13.2pt;width:13.75pt;height:1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" filled="f" strokecolor="black [3213]" strokeweight="1pt"/>
            </w:pict>
          </mc:Fallback>
        </mc:AlternateContent>
      </w:r>
      <w:r w:rsidR="004203BC">
        <w:t xml:space="preserve">Je certifie avoir pris connaissance des critères de sélection et des modalités administratives de la Politique de soutien aux organismes diffuseurs de la MRC du Granit. J’accepte les critères et les modalités. </w:t>
      </w:r>
      <w:r w:rsidR="005568B6" w:rsidRPr="00CC368E">
        <w:rPr>
          <w:rFonts w:cstheme="minorHAnsi"/>
          <w:bCs/>
        </w:rPr>
        <w:t xml:space="preserve">J’atteste </w:t>
      </w:r>
      <w:r w:rsidR="00311DFC" w:rsidRPr="00CC368E">
        <w:rPr>
          <w:rFonts w:cstheme="minorHAnsi"/>
          <w:bCs/>
        </w:rPr>
        <w:t>que l’ensemble</w:t>
      </w:r>
      <w:r w:rsidR="005568B6" w:rsidRPr="00CC368E">
        <w:rPr>
          <w:rFonts w:cstheme="minorHAnsi"/>
          <w:bCs/>
        </w:rPr>
        <w:t xml:space="preserve"> des renseignements fournis</w:t>
      </w:r>
      <w:r w:rsidR="008873C4" w:rsidRPr="00CC368E">
        <w:rPr>
          <w:rFonts w:cstheme="minorHAnsi"/>
          <w:bCs/>
        </w:rPr>
        <w:t xml:space="preserve"> ci-</w:t>
      </w:r>
      <w:r w:rsidR="00A320FD" w:rsidRPr="00CC368E">
        <w:rPr>
          <w:rFonts w:cstheme="minorHAnsi"/>
          <w:bCs/>
        </w:rPr>
        <w:t>haut sont</w:t>
      </w:r>
      <w:r w:rsidR="005568B6" w:rsidRPr="00CC368E">
        <w:rPr>
          <w:rFonts w:cstheme="minorHAnsi"/>
          <w:bCs/>
        </w:rPr>
        <w:t xml:space="preserve"> exacts et complets.</w:t>
      </w:r>
    </w:p>
    <w:p w14:paraId="6BD97EBD" w14:textId="77777777" w:rsidR="007734FB" w:rsidRDefault="007734FB" w:rsidP="009D7D8D">
      <w:pPr>
        <w:pStyle w:val="Sansinterligne"/>
        <w:rPr>
          <w:rFonts w:cstheme="minorHAnsi"/>
          <w:sz w:val="18"/>
          <w:szCs w:val="18"/>
        </w:rPr>
      </w:pPr>
    </w:p>
    <w:p w14:paraId="638097AF" w14:textId="77777777" w:rsidR="00D71BDA" w:rsidRDefault="00D71BDA" w:rsidP="009D7D8D">
      <w:pPr>
        <w:pStyle w:val="Sansinterligne"/>
        <w:rPr>
          <w:rFonts w:cstheme="minorHAnsi"/>
          <w:sz w:val="18"/>
          <w:szCs w:val="18"/>
        </w:rPr>
      </w:pPr>
    </w:p>
    <w:p w14:paraId="00B9E5D8" w14:textId="77777777" w:rsidR="00D71BDA" w:rsidRDefault="00D71BDA" w:rsidP="009D7D8D">
      <w:pPr>
        <w:pStyle w:val="Sansinterligne"/>
        <w:rPr>
          <w:rFonts w:cstheme="minorHAnsi"/>
          <w:sz w:val="18"/>
          <w:szCs w:val="18"/>
        </w:rPr>
      </w:pPr>
    </w:p>
    <w:p w14:paraId="54F9BCA6" w14:textId="77777777" w:rsidR="00D71BDA" w:rsidRPr="00F20877" w:rsidRDefault="00D71BDA" w:rsidP="009D7D8D">
      <w:pPr>
        <w:pStyle w:val="Sansinterligne"/>
        <w:rPr>
          <w:rFonts w:cstheme="minorHAnsi"/>
          <w:sz w:val="18"/>
          <w:szCs w:val="18"/>
        </w:rPr>
      </w:pPr>
    </w:p>
    <w:p w14:paraId="4A2E4635" w14:textId="665C93B3" w:rsidR="00F352E3" w:rsidRPr="00CC368E" w:rsidRDefault="00F352E3" w:rsidP="009D7D8D">
      <w:pPr>
        <w:pStyle w:val="Sansinterligne"/>
        <w:rPr>
          <w:rFonts w:cstheme="minorHAnsi"/>
        </w:rPr>
      </w:pPr>
      <w:r w:rsidRPr="00CC368E">
        <w:rPr>
          <w:rFonts w:cstheme="minorHAnsi"/>
        </w:rPr>
        <w:t>________________________________</w:t>
      </w:r>
      <w:r w:rsidR="007A742C" w:rsidRPr="00CC368E">
        <w:rPr>
          <w:rFonts w:cstheme="minorHAnsi"/>
        </w:rPr>
        <w:t>_______________</w:t>
      </w:r>
      <w:r w:rsidR="00D31AC6">
        <w:rPr>
          <w:rFonts w:cstheme="minorHAnsi"/>
        </w:rPr>
        <w:tab/>
      </w:r>
      <w:r w:rsidR="00D31AC6">
        <w:rPr>
          <w:rFonts w:cstheme="minorHAnsi"/>
        </w:rPr>
        <w:tab/>
      </w:r>
      <w:r w:rsidR="00D31AC6">
        <w:rPr>
          <w:rFonts w:cstheme="minorHAnsi"/>
        </w:rPr>
        <w:tab/>
      </w:r>
      <w:r w:rsidR="00D31AC6" w:rsidRPr="00CC368E">
        <w:rPr>
          <w:rFonts w:cstheme="minorHAnsi"/>
        </w:rPr>
        <w:t>______________________</w:t>
      </w:r>
    </w:p>
    <w:p w14:paraId="2CB61D78" w14:textId="35018D71" w:rsidR="00F352E3" w:rsidRPr="00D31AC6" w:rsidRDefault="00F352E3" w:rsidP="009D7D8D">
      <w:pPr>
        <w:pStyle w:val="Sansinterligne"/>
        <w:rPr>
          <w:rFonts w:cstheme="minorHAnsi"/>
          <w:sz w:val="18"/>
          <w:szCs w:val="18"/>
        </w:rPr>
      </w:pPr>
      <w:r w:rsidRPr="00267301">
        <w:rPr>
          <w:rFonts w:cstheme="minorHAnsi"/>
          <w:i/>
          <w:iCs/>
          <w:sz w:val="18"/>
          <w:szCs w:val="18"/>
        </w:rPr>
        <w:t xml:space="preserve">Nom en lettres moulées </w:t>
      </w:r>
      <w:r w:rsidR="007A742C" w:rsidRPr="00267301">
        <w:rPr>
          <w:rFonts w:cstheme="minorHAnsi"/>
          <w:i/>
          <w:iCs/>
          <w:sz w:val="18"/>
          <w:szCs w:val="18"/>
        </w:rPr>
        <w:t>du signataire de la demande d’aide financière</w:t>
      </w:r>
      <w:r w:rsidR="00D31AC6">
        <w:rPr>
          <w:rFonts w:cstheme="minorHAnsi"/>
          <w:i/>
          <w:iCs/>
          <w:sz w:val="18"/>
          <w:szCs w:val="18"/>
        </w:rPr>
        <w:tab/>
      </w:r>
      <w:r w:rsidR="00D31AC6">
        <w:rPr>
          <w:rFonts w:cstheme="minorHAnsi"/>
          <w:i/>
          <w:iCs/>
          <w:sz w:val="18"/>
          <w:szCs w:val="18"/>
        </w:rPr>
        <w:tab/>
      </w:r>
      <w:r w:rsidR="00D31AC6">
        <w:rPr>
          <w:rFonts w:cstheme="minorHAnsi"/>
          <w:i/>
          <w:iCs/>
          <w:sz w:val="18"/>
          <w:szCs w:val="18"/>
        </w:rPr>
        <w:tab/>
      </w:r>
      <w:r w:rsidR="00D31AC6" w:rsidRPr="00D31AC6">
        <w:rPr>
          <w:rFonts w:cstheme="minorHAnsi"/>
          <w:sz w:val="18"/>
          <w:szCs w:val="18"/>
        </w:rPr>
        <w:t>Date</w:t>
      </w:r>
    </w:p>
    <w:p w14:paraId="30308CCC" w14:textId="77777777" w:rsidR="00F352E3" w:rsidRPr="00F20877" w:rsidRDefault="00F352E3" w:rsidP="009D7D8D">
      <w:pPr>
        <w:pStyle w:val="NormalWeb"/>
        <w:spacing w:before="0" w:beforeAutospacing="0" w:after="0" w:afterAutospacing="0"/>
        <w:jc w:val="both"/>
        <w:rPr>
          <w:rFonts w:asciiTheme="minorHAnsi" w:hAnsiTheme="minorHAnsi" w:cstheme="minorHAnsi"/>
          <w:bCs/>
          <w:sz w:val="20"/>
          <w:szCs w:val="20"/>
          <w:highlight w:val="yellow"/>
        </w:rPr>
      </w:pPr>
    </w:p>
    <w:p w14:paraId="1CA29EDC" w14:textId="77777777" w:rsidR="009C4C3C" w:rsidRDefault="009C4C3C" w:rsidP="009D7D8D">
      <w:pPr>
        <w:pStyle w:val="Sansinterligne"/>
        <w:rPr>
          <w:rFonts w:cstheme="minorHAnsi"/>
        </w:rPr>
      </w:pPr>
    </w:p>
    <w:p w14:paraId="683BA611" w14:textId="486FB98F" w:rsidR="00E2390D" w:rsidRPr="00CC368E" w:rsidRDefault="00E2390D" w:rsidP="009D7D8D">
      <w:pPr>
        <w:pStyle w:val="Sansinterligne"/>
        <w:rPr>
          <w:rFonts w:cstheme="minorHAnsi"/>
        </w:rPr>
      </w:pPr>
    </w:p>
    <w:sectPr w:rsidR="00E2390D" w:rsidRPr="00CC368E" w:rsidSect="008A3B6E">
      <w:type w:val="continuous"/>
      <w:pgSz w:w="12240" w:h="20160" w:code="5"/>
      <w:pgMar w:top="284" w:right="1183"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1449" w14:textId="77777777" w:rsidR="00CC6729" w:rsidRDefault="00CC6729" w:rsidP="002A29D7">
      <w:pPr>
        <w:spacing w:after="0" w:line="240" w:lineRule="auto"/>
      </w:pPr>
      <w:r>
        <w:separator/>
      </w:r>
    </w:p>
  </w:endnote>
  <w:endnote w:type="continuationSeparator" w:id="0">
    <w:p w14:paraId="1A6F1FF8" w14:textId="77777777" w:rsidR="00CC6729" w:rsidRDefault="00CC6729" w:rsidP="002A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17239"/>
      <w:docPartObj>
        <w:docPartGallery w:val="Page Numbers (Bottom of Page)"/>
        <w:docPartUnique/>
      </w:docPartObj>
    </w:sdtPr>
    <w:sdtContent>
      <w:p w14:paraId="231EBD64" w14:textId="34D785B8" w:rsidR="00834682" w:rsidRPr="009E1E44" w:rsidRDefault="009E1E44" w:rsidP="009E1E44">
        <w:pPr>
          <w:pStyle w:val="Pieddepage"/>
          <w:jc w:val="center"/>
        </w:pPr>
        <w:r>
          <w:t>Page</w:t>
        </w:r>
        <w:r w:rsidR="00AB2E2E">
          <w:t> </w:t>
        </w:r>
        <w:r>
          <w:fldChar w:fldCharType="begin"/>
        </w:r>
        <w:r>
          <w:instrText>PAGE   \* MERGEFORMAT</w:instrText>
        </w:r>
        <w:r>
          <w:fldChar w:fldCharType="separate"/>
        </w:r>
        <w:r>
          <w:rPr>
            <w:lang w:val="fr-FR"/>
          </w:rPr>
          <w:t>2</w:t>
        </w:r>
        <w:r>
          <w:fldChar w:fldCharType="end"/>
        </w:r>
        <w:r>
          <w:t xml:space="preserve"> de 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BBCF" w14:textId="77777777" w:rsidR="00CC6729" w:rsidRDefault="00CC6729" w:rsidP="002A29D7">
      <w:pPr>
        <w:spacing w:after="0" w:line="240" w:lineRule="auto"/>
      </w:pPr>
      <w:r>
        <w:separator/>
      </w:r>
    </w:p>
  </w:footnote>
  <w:footnote w:type="continuationSeparator" w:id="0">
    <w:p w14:paraId="27DAE71B" w14:textId="77777777" w:rsidR="00CC6729" w:rsidRDefault="00CC6729" w:rsidP="002A2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368"/>
    <w:multiLevelType w:val="multilevel"/>
    <w:tmpl w:val="074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16E31"/>
    <w:multiLevelType w:val="hybridMultilevel"/>
    <w:tmpl w:val="FF868178"/>
    <w:lvl w:ilvl="0" w:tplc="0C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DB7D0F"/>
    <w:multiLevelType w:val="multilevel"/>
    <w:tmpl w:val="0D8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481A54"/>
    <w:multiLevelType w:val="hybridMultilevel"/>
    <w:tmpl w:val="9A3691F0"/>
    <w:lvl w:ilvl="0" w:tplc="0C0C0001">
      <w:start w:val="1"/>
      <w:numFmt w:val="bullet"/>
      <w:lvlText w:val=""/>
      <w:lvlJc w:val="left"/>
      <w:pPr>
        <w:ind w:left="644"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D2C5903"/>
    <w:multiLevelType w:val="multilevel"/>
    <w:tmpl w:val="1CA2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C4E9B"/>
    <w:multiLevelType w:val="multilevel"/>
    <w:tmpl w:val="89D6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7A336D"/>
    <w:multiLevelType w:val="multilevel"/>
    <w:tmpl w:val="2CFC3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43A7D"/>
    <w:multiLevelType w:val="multilevel"/>
    <w:tmpl w:val="2D3C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E656C9"/>
    <w:multiLevelType w:val="hybridMultilevel"/>
    <w:tmpl w:val="2632D192"/>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3A1C7E56"/>
    <w:multiLevelType w:val="multilevel"/>
    <w:tmpl w:val="EF8A1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C1455"/>
    <w:multiLevelType w:val="hybridMultilevel"/>
    <w:tmpl w:val="5D1C8DA4"/>
    <w:lvl w:ilvl="0" w:tplc="F1BA2B52">
      <w:start w:val="3"/>
      <w:numFmt w:val="bullet"/>
      <w:lvlText w:val="-"/>
      <w:lvlJc w:val="left"/>
      <w:pPr>
        <w:ind w:left="1080" w:hanging="360"/>
      </w:pPr>
      <w:rPr>
        <w:rFonts w:ascii="Montserrat" w:eastAsiaTheme="minorHAnsi" w:hAnsi="Montserrat"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3F2A5C79"/>
    <w:multiLevelType w:val="hybridMultilevel"/>
    <w:tmpl w:val="8BC6BD82"/>
    <w:lvl w:ilvl="0" w:tplc="8A927178">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7F1C2C"/>
    <w:multiLevelType w:val="multilevel"/>
    <w:tmpl w:val="D740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C1ADE"/>
    <w:multiLevelType w:val="multilevel"/>
    <w:tmpl w:val="F83E1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63DAA"/>
    <w:multiLevelType w:val="multilevel"/>
    <w:tmpl w:val="AB86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55DA9"/>
    <w:multiLevelType w:val="multilevel"/>
    <w:tmpl w:val="BC46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8E208C"/>
    <w:multiLevelType w:val="multilevel"/>
    <w:tmpl w:val="A40A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10FCF"/>
    <w:multiLevelType w:val="hybridMultilevel"/>
    <w:tmpl w:val="31FAAE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65AE100D"/>
    <w:multiLevelType w:val="hybridMultilevel"/>
    <w:tmpl w:val="E814CE4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7AB566D"/>
    <w:multiLevelType w:val="multilevel"/>
    <w:tmpl w:val="C94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A318D"/>
    <w:multiLevelType w:val="hybridMultilevel"/>
    <w:tmpl w:val="5F4C503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C0A193A"/>
    <w:multiLevelType w:val="hybridMultilevel"/>
    <w:tmpl w:val="DAD6FE86"/>
    <w:lvl w:ilvl="0" w:tplc="8A927178">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D4135DF"/>
    <w:multiLevelType w:val="hybridMultilevel"/>
    <w:tmpl w:val="3092A1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6DC868E1"/>
    <w:multiLevelType w:val="hybridMultilevel"/>
    <w:tmpl w:val="B9BAB38E"/>
    <w:lvl w:ilvl="0" w:tplc="8A927178">
      <w:start w:val="1"/>
      <w:numFmt w:val="bullet"/>
      <w:lvlText w:val="-"/>
      <w:lvlJc w:val="left"/>
      <w:pPr>
        <w:ind w:left="720" w:hanging="360"/>
      </w:pPr>
      <w:rPr>
        <w:rFonts w:ascii="Calibri" w:hAnsi="Calibri" w:hint="default"/>
      </w:rPr>
    </w:lvl>
    <w:lvl w:ilvl="1" w:tplc="015EB848">
      <w:numFmt w:val="bullet"/>
      <w:lvlText w:val="•"/>
      <w:lvlJc w:val="left"/>
      <w:pPr>
        <w:ind w:left="1785" w:hanging="705"/>
      </w:pPr>
      <w:rPr>
        <w:rFonts w:ascii="Calibri" w:eastAsiaTheme="minorHAnsi" w:hAnsi="Calibri"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51610B5"/>
    <w:multiLevelType w:val="multilevel"/>
    <w:tmpl w:val="250E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267C6"/>
    <w:multiLevelType w:val="hybridMultilevel"/>
    <w:tmpl w:val="F1E0CF78"/>
    <w:lvl w:ilvl="0" w:tplc="D2B03642">
      <w:start w:val="40"/>
      <w:numFmt w:val="bullet"/>
      <w:lvlText w:val="-"/>
      <w:lvlJc w:val="left"/>
      <w:pPr>
        <w:ind w:left="720" w:hanging="360"/>
      </w:pPr>
      <w:rPr>
        <w:rFonts w:ascii="Calibri" w:eastAsia="Calibri" w:hAnsi="Calibri"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6" w15:restartNumberingAfterBreak="0">
    <w:nsid w:val="7B966DC9"/>
    <w:multiLevelType w:val="multilevel"/>
    <w:tmpl w:val="2F66B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621122">
    <w:abstractNumId w:val="25"/>
  </w:num>
  <w:num w:numId="2" w16cid:durableId="98794583">
    <w:abstractNumId w:val="3"/>
  </w:num>
  <w:num w:numId="3" w16cid:durableId="2021157263">
    <w:abstractNumId w:val="18"/>
  </w:num>
  <w:num w:numId="4" w16cid:durableId="1033117402">
    <w:abstractNumId w:val="23"/>
  </w:num>
  <w:num w:numId="5" w16cid:durableId="980114817">
    <w:abstractNumId w:val="21"/>
  </w:num>
  <w:num w:numId="6" w16cid:durableId="723722614">
    <w:abstractNumId w:val="11"/>
  </w:num>
  <w:num w:numId="7" w16cid:durableId="1612013295">
    <w:abstractNumId w:val="8"/>
  </w:num>
  <w:num w:numId="8" w16cid:durableId="1912425142">
    <w:abstractNumId w:val="20"/>
  </w:num>
  <w:num w:numId="9" w16cid:durableId="240262141">
    <w:abstractNumId w:val="10"/>
  </w:num>
  <w:num w:numId="10" w16cid:durableId="99645954">
    <w:abstractNumId w:val="6"/>
  </w:num>
  <w:num w:numId="11" w16cid:durableId="1112289000">
    <w:abstractNumId w:val="26"/>
  </w:num>
  <w:num w:numId="12" w16cid:durableId="871698064">
    <w:abstractNumId w:val="9"/>
  </w:num>
  <w:num w:numId="13" w16cid:durableId="1025138428">
    <w:abstractNumId w:val="13"/>
  </w:num>
  <w:num w:numId="14" w16cid:durableId="651907447">
    <w:abstractNumId w:val="5"/>
  </w:num>
  <w:num w:numId="15" w16cid:durableId="1303268417">
    <w:abstractNumId w:val="2"/>
  </w:num>
  <w:num w:numId="16" w16cid:durableId="1833331470">
    <w:abstractNumId w:val="7"/>
  </w:num>
  <w:num w:numId="17" w16cid:durableId="1382365583">
    <w:abstractNumId w:val="15"/>
  </w:num>
  <w:num w:numId="18" w16cid:durableId="172839293">
    <w:abstractNumId w:val="17"/>
  </w:num>
  <w:num w:numId="19" w16cid:durableId="627854387">
    <w:abstractNumId w:val="1"/>
  </w:num>
  <w:num w:numId="20" w16cid:durableId="721368704">
    <w:abstractNumId w:val="22"/>
  </w:num>
  <w:num w:numId="21" w16cid:durableId="788552422">
    <w:abstractNumId w:val="14"/>
  </w:num>
  <w:num w:numId="22" w16cid:durableId="1215385830">
    <w:abstractNumId w:val="19"/>
  </w:num>
  <w:num w:numId="23" w16cid:durableId="1651592196">
    <w:abstractNumId w:val="12"/>
  </w:num>
  <w:num w:numId="24" w16cid:durableId="2099524753">
    <w:abstractNumId w:val="0"/>
  </w:num>
  <w:num w:numId="25" w16cid:durableId="1946381979">
    <w:abstractNumId w:val="16"/>
  </w:num>
  <w:num w:numId="26" w16cid:durableId="1418096444">
    <w:abstractNumId w:val="4"/>
  </w:num>
  <w:num w:numId="27" w16cid:durableId="1079685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721"/>
    <w:rsid w:val="000072A8"/>
    <w:rsid w:val="0000733B"/>
    <w:rsid w:val="00010398"/>
    <w:rsid w:val="000236BA"/>
    <w:rsid w:val="00024EA7"/>
    <w:rsid w:val="000347CE"/>
    <w:rsid w:val="000358B5"/>
    <w:rsid w:val="00044657"/>
    <w:rsid w:val="000511FC"/>
    <w:rsid w:val="00052396"/>
    <w:rsid w:val="00052B17"/>
    <w:rsid w:val="00055E3E"/>
    <w:rsid w:val="00065C3C"/>
    <w:rsid w:val="00066110"/>
    <w:rsid w:val="00071E37"/>
    <w:rsid w:val="00076A35"/>
    <w:rsid w:val="0007762C"/>
    <w:rsid w:val="00077BA9"/>
    <w:rsid w:val="00087CD3"/>
    <w:rsid w:val="0009010A"/>
    <w:rsid w:val="000A2161"/>
    <w:rsid w:val="000A46F6"/>
    <w:rsid w:val="000A5931"/>
    <w:rsid w:val="000A682C"/>
    <w:rsid w:val="000B40E8"/>
    <w:rsid w:val="000B6921"/>
    <w:rsid w:val="000B6ADD"/>
    <w:rsid w:val="000C1808"/>
    <w:rsid w:val="000C7C37"/>
    <w:rsid w:val="000D0A16"/>
    <w:rsid w:val="000D27EC"/>
    <w:rsid w:val="000F12C9"/>
    <w:rsid w:val="000F6522"/>
    <w:rsid w:val="000F6C3D"/>
    <w:rsid w:val="00100160"/>
    <w:rsid w:val="00100511"/>
    <w:rsid w:val="00100BA1"/>
    <w:rsid w:val="00100F84"/>
    <w:rsid w:val="00101A24"/>
    <w:rsid w:val="0010260E"/>
    <w:rsid w:val="001034D9"/>
    <w:rsid w:val="001162CA"/>
    <w:rsid w:val="001168EE"/>
    <w:rsid w:val="00116C18"/>
    <w:rsid w:val="00127B43"/>
    <w:rsid w:val="001312FC"/>
    <w:rsid w:val="001318A1"/>
    <w:rsid w:val="00133574"/>
    <w:rsid w:val="001346F8"/>
    <w:rsid w:val="001457E0"/>
    <w:rsid w:val="00147524"/>
    <w:rsid w:val="00156368"/>
    <w:rsid w:val="00156CA7"/>
    <w:rsid w:val="0016066F"/>
    <w:rsid w:val="00163BB0"/>
    <w:rsid w:val="00163F68"/>
    <w:rsid w:val="00165C8A"/>
    <w:rsid w:val="00166041"/>
    <w:rsid w:val="00172D9D"/>
    <w:rsid w:val="001814BC"/>
    <w:rsid w:val="00182412"/>
    <w:rsid w:val="001850C1"/>
    <w:rsid w:val="00185C10"/>
    <w:rsid w:val="00185C72"/>
    <w:rsid w:val="00193FCB"/>
    <w:rsid w:val="0019539E"/>
    <w:rsid w:val="001B0117"/>
    <w:rsid w:val="001B0376"/>
    <w:rsid w:val="001B1103"/>
    <w:rsid w:val="001B4FCD"/>
    <w:rsid w:val="001C0001"/>
    <w:rsid w:val="001C19E6"/>
    <w:rsid w:val="001C3DB0"/>
    <w:rsid w:val="001C4A77"/>
    <w:rsid w:val="001C5ECE"/>
    <w:rsid w:val="001D0935"/>
    <w:rsid w:val="001D2D1A"/>
    <w:rsid w:val="001D32AF"/>
    <w:rsid w:val="001D3A55"/>
    <w:rsid w:val="001D45D3"/>
    <w:rsid w:val="001D5DF6"/>
    <w:rsid w:val="001E4ABF"/>
    <w:rsid w:val="001E4F97"/>
    <w:rsid w:val="001F5DB1"/>
    <w:rsid w:val="001F7917"/>
    <w:rsid w:val="002171C5"/>
    <w:rsid w:val="0022014C"/>
    <w:rsid w:val="00225436"/>
    <w:rsid w:val="002254AF"/>
    <w:rsid w:val="00232537"/>
    <w:rsid w:val="00233EEC"/>
    <w:rsid w:val="00242034"/>
    <w:rsid w:val="002424DA"/>
    <w:rsid w:val="00251F21"/>
    <w:rsid w:val="00252078"/>
    <w:rsid w:val="0025248F"/>
    <w:rsid w:val="00252D4E"/>
    <w:rsid w:val="00257F43"/>
    <w:rsid w:val="00263123"/>
    <w:rsid w:val="00266D0E"/>
    <w:rsid w:val="00267301"/>
    <w:rsid w:val="0027364C"/>
    <w:rsid w:val="00274428"/>
    <w:rsid w:val="002755D3"/>
    <w:rsid w:val="00283EE7"/>
    <w:rsid w:val="00292301"/>
    <w:rsid w:val="0029374E"/>
    <w:rsid w:val="0029490A"/>
    <w:rsid w:val="00295E31"/>
    <w:rsid w:val="002A1EB6"/>
    <w:rsid w:val="002A29D7"/>
    <w:rsid w:val="002A319E"/>
    <w:rsid w:val="002B7205"/>
    <w:rsid w:val="002B79AA"/>
    <w:rsid w:val="002C2732"/>
    <w:rsid w:val="002D124F"/>
    <w:rsid w:val="002D4263"/>
    <w:rsid w:val="002D7249"/>
    <w:rsid w:val="002E16FC"/>
    <w:rsid w:val="002E3999"/>
    <w:rsid w:val="002F3D54"/>
    <w:rsid w:val="002F7B9E"/>
    <w:rsid w:val="00300B0E"/>
    <w:rsid w:val="00311DFC"/>
    <w:rsid w:val="003154F0"/>
    <w:rsid w:val="0031648B"/>
    <w:rsid w:val="003211A3"/>
    <w:rsid w:val="00325A48"/>
    <w:rsid w:val="003363B2"/>
    <w:rsid w:val="003370DF"/>
    <w:rsid w:val="00354196"/>
    <w:rsid w:val="003602FE"/>
    <w:rsid w:val="0036087A"/>
    <w:rsid w:val="00362535"/>
    <w:rsid w:val="00362FC2"/>
    <w:rsid w:val="0036653E"/>
    <w:rsid w:val="00367F22"/>
    <w:rsid w:val="003725AA"/>
    <w:rsid w:val="003727A3"/>
    <w:rsid w:val="00382440"/>
    <w:rsid w:val="00385178"/>
    <w:rsid w:val="00394A72"/>
    <w:rsid w:val="003A3067"/>
    <w:rsid w:val="003A5217"/>
    <w:rsid w:val="003A79BD"/>
    <w:rsid w:val="003B68ED"/>
    <w:rsid w:val="003B716E"/>
    <w:rsid w:val="003B736B"/>
    <w:rsid w:val="003C2755"/>
    <w:rsid w:val="003C4248"/>
    <w:rsid w:val="003D7C5E"/>
    <w:rsid w:val="003F7B9A"/>
    <w:rsid w:val="003F7D58"/>
    <w:rsid w:val="004072B0"/>
    <w:rsid w:val="00415F82"/>
    <w:rsid w:val="004203BC"/>
    <w:rsid w:val="0042096A"/>
    <w:rsid w:val="0042127D"/>
    <w:rsid w:val="004212E6"/>
    <w:rsid w:val="0042666C"/>
    <w:rsid w:val="00431D19"/>
    <w:rsid w:val="00431F3D"/>
    <w:rsid w:val="00435403"/>
    <w:rsid w:val="00436B92"/>
    <w:rsid w:val="00440162"/>
    <w:rsid w:val="004425BB"/>
    <w:rsid w:val="004459ED"/>
    <w:rsid w:val="00452387"/>
    <w:rsid w:val="004537FC"/>
    <w:rsid w:val="004538ED"/>
    <w:rsid w:val="004566E0"/>
    <w:rsid w:val="00456C8C"/>
    <w:rsid w:val="004634A0"/>
    <w:rsid w:val="004729E8"/>
    <w:rsid w:val="00474ADC"/>
    <w:rsid w:val="00475E6B"/>
    <w:rsid w:val="0048310C"/>
    <w:rsid w:val="00487681"/>
    <w:rsid w:val="00492A09"/>
    <w:rsid w:val="004961CA"/>
    <w:rsid w:val="004A4CA8"/>
    <w:rsid w:val="004B1363"/>
    <w:rsid w:val="004B5530"/>
    <w:rsid w:val="004C16F5"/>
    <w:rsid w:val="004C37A1"/>
    <w:rsid w:val="004C7AE7"/>
    <w:rsid w:val="004D073F"/>
    <w:rsid w:val="004D68F2"/>
    <w:rsid w:val="004D7125"/>
    <w:rsid w:val="004D75F6"/>
    <w:rsid w:val="004E0B61"/>
    <w:rsid w:val="004E5FC9"/>
    <w:rsid w:val="004F10FB"/>
    <w:rsid w:val="005006F7"/>
    <w:rsid w:val="005055A5"/>
    <w:rsid w:val="00515A2E"/>
    <w:rsid w:val="00515B1B"/>
    <w:rsid w:val="00517527"/>
    <w:rsid w:val="00533B48"/>
    <w:rsid w:val="005568B6"/>
    <w:rsid w:val="00562CAF"/>
    <w:rsid w:val="00562FB6"/>
    <w:rsid w:val="00567F64"/>
    <w:rsid w:val="00571BCA"/>
    <w:rsid w:val="00573F51"/>
    <w:rsid w:val="00577559"/>
    <w:rsid w:val="00582E98"/>
    <w:rsid w:val="0058423D"/>
    <w:rsid w:val="005A0401"/>
    <w:rsid w:val="005A265F"/>
    <w:rsid w:val="005A4997"/>
    <w:rsid w:val="005B23E9"/>
    <w:rsid w:val="005B6C1E"/>
    <w:rsid w:val="005C09A1"/>
    <w:rsid w:val="005C447E"/>
    <w:rsid w:val="005C5D12"/>
    <w:rsid w:val="005C6A27"/>
    <w:rsid w:val="005D2D81"/>
    <w:rsid w:val="005D3BFB"/>
    <w:rsid w:val="005D73E1"/>
    <w:rsid w:val="005E2C08"/>
    <w:rsid w:val="005E2D23"/>
    <w:rsid w:val="005E4AD4"/>
    <w:rsid w:val="005F562E"/>
    <w:rsid w:val="005F7740"/>
    <w:rsid w:val="00602743"/>
    <w:rsid w:val="00617AD9"/>
    <w:rsid w:val="006203E7"/>
    <w:rsid w:val="00625C72"/>
    <w:rsid w:val="00630F22"/>
    <w:rsid w:val="00634561"/>
    <w:rsid w:val="006411C8"/>
    <w:rsid w:val="00642D51"/>
    <w:rsid w:val="0064738C"/>
    <w:rsid w:val="00654E72"/>
    <w:rsid w:val="00655A9A"/>
    <w:rsid w:val="00657C9A"/>
    <w:rsid w:val="00660CDB"/>
    <w:rsid w:val="00661D9A"/>
    <w:rsid w:val="00665721"/>
    <w:rsid w:val="006661B8"/>
    <w:rsid w:val="00671890"/>
    <w:rsid w:val="006744C7"/>
    <w:rsid w:val="00675F8E"/>
    <w:rsid w:val="006801FD"/>
    <w:rsid w:val="00683434"/>
    <w:rsid w:val="0068347E"/>
    <w:rsid w:val="00690202"/>
    <w:rsid w:val="0069108A"/>
    <w:rsid w:val="006A3B82"/>
    <w:rsid w:val="006A476A"/>
    <w:rsid w:val="006A5565"/>
    <w:rsid w:val="006A5DDC"/>
    <w:rsid w:val="006B1171"/>
    <w:rsid w:val="006C3AA4"/>
    <w:rsid w:val="006D3932"/>
    <w:rsid w:val="006D4D67"/>
    <w:rsid w:val="006E5B35"/>
    <w:rsid w:val="006E6679"/>
    <w:rsid w:val="006F2022"/>
    <w:rsid w:val="006F274C"/>
    <w:rsid w:val="006F2DB0"/>
    <w:rsid w:val="006F3700"/>
    <w:rsid w:val="006F3710"/>
    <w:rsid w:val="006F5E90"/>
    <w:rsid w:val="00703664"/>
    <w:rsid w:val="0071068A"/>
    <w:rsid w:val="00711A80"/>
    <w:rsid w:val="00712289"/>
    <w:rsid w:val="00713F66"/>
    <w:rsid w:val="00720011"/>
    <w:rsid w:val="007266A8"/>
    <w:rsid w:val="00733ABF"/>
    <w:rsid w:val="00733B2D"/>
    <w:rsid w:val="0073437C"/>
    <w:rsid w:val="0073553D"/>
    <w:rsid w:val="00754803"/>
    <w:rsid w:val="0075684A"/>
    <w:rsid w:val="00756EF3"/>
    <w:rsid w:val="007633B7"/>
    <w:rsid w:val="00766504"/>
    <w:rsid w:val="00770EBD"/>
    <w:rsid w:val="00772DFD"/>
    <w:rsid w:val="007734FB"/>
    <w:rsid w:val="007759D9"/>
    <w:rsid w:val="0078575D"/>
    <w:rsid w:val="00785F6B"/>
    <w:rsid w:val="00787D88"/>
    <w:rsid w:val="0079141D"/>
    <w:rsid w:val="00792430"/>
    <w:rsid w:val="0079320F"/>
    <w:rsid w:val="007A742C"/>
    <w:rsid w:val="007B52DD"/>
    <w:rsid w:val="007C1F8C"/>
    <w:rsid w:val="007C2DCC"/>
    <w:rsid w:val="007C33FE"/>
    <w:rsid w:val="007D04C9"/>
    <w:rsid w:val="007D2615"/>
    <w:rsid w:val="007D3662"/>
    <w:rsid w:val="007D5460"/>
    <w:rsid w:val="007D6FCD"/>
    <w:rsid w:val="007E5E8C"/>
    <w:rsid w:val="007F11DE"/>
    <w:rsid w:val="007F532E"/>
    <w:rsid w:val="007F74AC"/>
    <w:rsid w:val="00802B0D"/>
    <w:rsid w:val="00812B65"/>
    <w:rsid w:val="00813A67"/>
    <w:rsid w:val="00813E3C"/>
    <w:rsid w:val="008152C7"/>
    <w:rsid w:val="00816555"/>
    <w:rsid w:val="00816713"/>
    <w:rsid w:val="008205E2"/>
    <w:rsid w:val="00822C2C"/>
    <w:rsid w:val="00834682"/>
    <w:rsid w:val="00837D5A"/>
    <w:rsid w:val="00844708"/>
    <w:rsid w:val="00851261"/>
    <w:rsid w:val="0086006D"/>
    <w:rsid w:val="0086384F"/>
    <w:rsid w:val="00876760"/>
    <w:rsid w:val="00882234"/>
    <w:rsid w:val="008873C4"/>
    <w:rsid w:val="00890678"/>
    <w:rsid w:val="008923A8"/>
    <w:rsid w:val="008A3B6E"/>
    <w:rsid w:val="008B3756"/>
    <w:rsid w:val="008B4BC4"/>
    <w:rsid w:val="008B64E3"/>
    <w:rsid w:val="008C3542"/>
    <w:rsid w:val="008D00C4"/>
    <w:rsid w:val="008D0DB3"/>
    <w:rsid w:val="008D5800"/>
    <w:rsid w:val="008E7D8A"/>
    <w:rsid w:val="008F1847"/>
    <w:rsid w:val="00901673"/>
    <w:rsid w:val="00906526"/>
    <w:rsid w:val="00906E40"/>
    <w:rsid w:val="00910B61"/>
    <w:rsid w:val="009110C9"/>
    <w:rsid w:val="00914858"/>
    <w:rsid w:val="0091643C"/>
    <w:rsid w:val="00921E23"/>
    <w:rsid w:val="009227E2"/>
    <w:rsid w:val="00924CA0"/>
    <w:rsid w:val="009257AD"/>
    <w:rsid w:val="0092611C"/>
    <w:rsid w:val="00930369"/>
    <w:rsid w:val="009313AD"/>
    <w:rsid w:val="00941CE2"/>
    <w:rsid w:val="00943AB9"/>
    <w:rsid w:val="00943B9A"/>
    <w:rsid w:val="00943F0A"/>
    <w:rsid w:val="0094469E"/>
    <w:rsid w:val="0095140E"/>
    <w:rsid w:val="009564AA"/>
    <w:rsid w:val="009644CC"/>
    <w:rsid w:val="009775AF"/>
    <w:rsid w:val="009775E5"/>
    <w:rsid w:val="00980D0F"/>
    <w:rsid w:val="009830C9"/>
    <w:rsid w:val="00983479"/>
    <w:rsid w:val="00983B64"/>
    <w:rsid w:val="0098560C"/>
    <w:rsid w:val="00985C1C"/>
    <w:rsid w:val="00991109"/>
    <w:rsid w:val="009935C0"/>
    <w:rsid w:val="00995459"/>
    <w:rsid w:val="009A2C7D"/>
    <w:rsid w:val="009A3DC5"/>
    <w:rsid w:val="009A4BF0"/>
    <w:rsid w:val="009B00E6"/>
    <w:rsid w:val="009B49E0"/>
    <w:rsid w:val="009B6509"/>
    <w:rsid w:val="009C128C"/>
    <w:rsid w:val="009C4C10"/>
    <w:rsid w:val="009C4C3C"/>
    <w:rsid w:val="009C5EA9"/>
    <w:rsid w:val="009C7D9C"/>
    <w:rsid w:val="009C7F90"/>
    <w:rsid w:val="009D7D8D"/>
    <w:rsid w:val="009E1E44"/>
    <w:rsid w:val="009E2996"/>
    <w:rsid w:val="009F0CAA"/>
    <w:rsid w:val="009F1540"/>
    <w:rsid w:val="009F2E64"/>
    <w:rsid w:val="009F55AA"/>
    <w:rsid w:val="00A03649"/>
    <w:rsid w:val="00A03D50"/>
    <w:rsid w:val="00A073E5"/>
    <w:rsid w:val="00A14C8A"/>
    <w:rsid w:val="00A15861"/>
    <w:rsid w:val="00A26C25"/>
    <w:rsid w:val="00A320FD"/>
    <w:rsid w:val="00A36C68"/>
    <w:rsid w:val="00A40916"/>
    <w:rsid w:val="00A44FCE"/>
    <w:rsid w:val="00A468A8"/>
    <w:rsid w:val="00A47357"/>
    <w:rsid w:val="00A501A3"/>
    <w:rsid w:val="00A51BC4"/>
    <w:rsid w:val="00A61D72"/>
    <w:rsid w:val="00A72EAD"/>
    <w:rsid w:val="00A72FFC"/>
    <w:rsid w:val="00A731FD"/>
    <w:rsid w:val="00A8118F"/>
    <w:rsid w:val="00A82D5A"/>
    <w:rsid w:val="00A834A7"/>
    <w:rsid w:val="00A863D8"/>
    <w:rsid w:val="00A920A9"/>
    <w:rsid w:val="00A9478D"/>
    <w:rsid w:val="00A95C3B"/>
    <w:rsid w:val="00AA10D4"/>
    <w:rsid w:val="00AA155D"/>
    <w:rsid w:val="00AB2E2E"/>
    <w:rsid w:val="00AB3847"/>
    <w:rsid w:val="00AC02DE"/>
    <w:rsid w:val="00AC0AE2"/>
    <w:rsid w:val="00AC2B11"/>
    <w:rsid w:val="00AC2B96"/>
    <w:rsid w:val="00AC3806"/>
    <w:rsid w:val="00AD1E53"/>
    <w:rsid w:val="00AD5E8F"/>
    <w:rsid w:val="00AE54C5"/>
    <w:rsid w:val="00AE5EC0"/>
    <w:rsid w:val="00AF0D28"/>
    <w:rsid w:val="00B036C6"/>
    <w:rsid w:val="00B10E35"/>
    <w:rsid w:val="00B16774"/>
    <w:rsid w:val="00B16AC7"/>
    <w:rsid w:val="00B17493"/>
    <w:rsid w:val="00B20864"/>
    <w:rsid w:val="00B21A99"/>
    <w:rsid w:val="00B21DA4"/>
    <w:rsid w:val="00B22BE4"/>
    <w:rsid w:val="00B27F3C"/>
    <w:rsid w:val="00B357D2"/>
    <w:rsid w:val="00B402BD"/>
    <w:rsid w:val="00B43299"/>
    <w:rsid w:val="00B4400D"/>
    <w:rsid w:val="00B551A4"/>
    <w:rsid w:val="00B5575A"/>
    <w:rsid w:val="00B6672C"/>
    <w:rsid w:val="00B71174"/>
    <w:rsid w:val="00B90147"/>
    <w:rsid w:val="00B90726"/>
    <w:rsid w:val="00B9118D"/>
    <w:rsid w:val="00B96325"/>
    <w:rsid w:val="00BA2B64"/>
    <w:rsid w:val="00BA4F9A"/>
    <w:rsid w:val="00BB4C1B"/>
    <w:rsid w:val="00BC0B5F"/>
    <w:rsid w:val="00BD4092"/>
    <w:rsid w:val="00BD5644"/>
    <w:rsid w:val="00BE02CD"/>
    <w:rsid w:val="00BE197E"/>
    <w:rsid w:val="00BE6E3A"/>
    <w:rsid w:val="00BF2023"/>
    <w:rsid w:val="00BF7DEE"/>
    <w:rsid w:val="00C01177"/>
    <w:rsid w:val="00C06D61"/>
    <w:rsid w:val="00C06EAA"/>
    <w:rsid w:val="00C12C3E"/>
    <w:rsid w:val="00C148B7"/>
    <w:rsid w:val="00C206E6"/>
    <w:rsid w:val="00C2338A"/>
    <w:rsid w:val="00C24092"/>
    <w:rsid w:val="00C24EBE"/>
    <w:rsid w:val="00C25F80"/>
    <w:rsid w:val="00C333DC"/>
    <w:rsid w:val="00C33A5D"/>
    <w:rsid w:val="00C4476D"/>
    <w:rsid w:val="00C477DE"/>
    <w:rsid w:val="00C549AD"/>
    <w:rsid w:val="00C54D28"/>
    <w:rsid w:val="00C55BA1"/>
    <w:rsid w:val="00C73D1C"/>
    <w:rsid w:val="00C76277"/>
    <w:rsid w:val="00C923F1"/>
    <w:rsid w:val="00CA0BBF"/>
    <w:rsid w:val="00CA0D64"/>
    <w:rsid w:val="00CA2CDB"/>
    <w:rsid w:val="00CA6BF7"/>
    <w:rsid w:val="00CA7515"/>
    <w:rsid w:val="00CA7621"/>
    <w:rsid w:val="00CB295B"/>
    <w:rsid w:val="00CC0B61"/>
    <w:rsid w:val="00CC1E7E"/>
    <w:rsid w:val="00CC368E"/>
    <w:rsid w:val="00CC6729"/>
    <w:rsid w:val="00CD33A7"/>
    <w:rsid w:val="00CD607E"/>
    <w:rsid w:val="00CE00CC"/>
    <w:rsid w:val="00CE0259"/>
    <w:rsid w:val="00CF02D5"/>
    <w:rsid w:val="00CF4C63"/>
    <w:rsid w:val="00D0074B"/>
    <w:rsid w:val="00D0750C"/>
    <w:rsid w:val="00D16184"/>
    <w:rsid w:val="00D31AC6"/>
    <w:rsid w:val="00D31B71"/>
    <w:rsid w:val="00D34389"/>
    <w:rsid w:val="00D34BF5"/>
    <w:rsid w:val="00D40201"/>
    <w:rsid w:val="00D44130"/>
    <w:rsid w:val="00D56307"/>
    <w:rsid w:val="00D62080"/>
    <w:rsid w:val="00D71BDA"/>
    <w:rsid w:val="00D7314C"/>
    <w:rsid w:val="00D754EB"/>
    <w:rsid w:val="00D7568E"/>
    <w:rsid w:val="00D76493"/>
    <w:rsid w:val="00D82AA8"/>
    <w:rsid w:val="00D8354C"/>
    <w:rsid w:val="00D8358C"/>
    <w:rsid w:val="00D85922"/>
    <w:rsid w:val="00D87876"/>
    <w:rsid w:val="00D90487"/>
    <w:rsid w:val="00D9590F"/>
    <w:rsid w:val="00D96194"/>
    <w:rsid w:val="00DA4845"/>
    <w:rsid w:val="00DA4919"/>
    <w:rsid w:val="00DA4A2F"/>
    <w:rsid w:val="00DA5670"/>
    <w:rsid w:val="00DA78A1"/>
    <w:rsid w:val="00DB2431"/>
    <w:rsid w:val="00DB3587"/>
    <w:rsid w:val="00DC4041"/>
    <w:rsid w:val="00DD0DBC"/>
    <w:rsid w:val="00DD2A1C"/>
    <w:rsid w:val="00DD3242"/>
    <w:rsid w:val="00DD626F"/>
    <w:rsid w:val="00DE700E"/>
    <w:rsid w:val="00DE720C"/>
    <w:rsid w:val="00DF1F22"/>
    <w:rsid w:val="00E03AC3"/>
    <w:rsid w:val="00E14F2B"/>
    <w:rsid w:val="00E2041B"/>
    <w:rsid w:val="00E2390D"/>
    <w:rsid w:val="00E30386"/>
    <w:rsid w:val="00E325BC"/>
    <w:rsid w:val="00E34063"/>
    <w:rsid w:val="00E371CB"/>
    <w:rsid w:val="00E46668"/>
    <w:rsid w:val="00E528AE"/>
    <w:rsid w:val="00E631C4"/>
    <w:rsid w:val="00E70228"/>
    <w:rsid w:val="00E70452"/>
    <w:rsid w:val="00E731D7"/>
    <w:rsid w:val="00E74B4F"/>
    <w:rsid w:val="00E763E8"/>
    <w:rsid w:val="00E803F4"/>
    <w:rsid w:val="00E84DC8"/>
    <w:rsid w:val="00E84E15"/>
    <w:rsid w:val="00E86775"/>
    <w:rsid w:val="00E93B88"/>
    <w:rsid w:val="00EA47B3"/>
    <w:rsid w:val="00EA6CB8"/>
    <w:rsid w:val="00EB4862"/>
    <w:rsid w:val="00EB5B68"/>
    <w:rsid w:val="00EB669D"/>
    <w:rsid w:val="00EC7526"/>
    <w:rsid w:val="00EC772C"/>
    <w:rsid w:val="00ED3060"/>
    <w:rsid w:val="00ED6A0A"/>
    <w:rsid w:val="00EE047A"/>
    <w:rsid w:val="00EE4C4C"/>
    <w:rsid w:val="00EE743A"/>
    <w:rsid w:val="00F068BB"/>
    <w:rsid w:val="00F13A3D"/>
    <w:rsid w:val="00F20877"/>
    <w:rsid w:val="00F21658"/>
    <w:rsid w:val="00F23097"/>
    <w:rsid w:val="00F25DBE"/>
    <w:rsid w:val="00F352E3"/>
    <w:rsid w:val="00F46B6B"/>
    <w:rsid w:val="00F5134E"/>
    <w:rsid w:val="00F54212"/>
    <w:rsid w:val="00F56A6A"/>
    <w:rsid w:val="00F57796"/>
    <w:rsid w:val="00F62820"/>
    <w:rsid w:val="00F62DC6"/>
    <w:rsid w:val="00F64062"/>
    <w:rsid w:val="00F64C23"/>
    <w:rsid w:val="00F70A33"/>
    <w:rsid w:val="00F70F79"/>
    <w:rsid w:val="00F73A95"/>
    <w:rsid w:val="00F75F03"/>
    <w:rsid w:val="00F86C26"/>
    <w:rsid w:val="00F91FA6"/>
    <w:rsid w:val="00F920E1"/>
    <w:rsid w:val="00F977C4"/>
    <w:rsid w:val="00FA0D8B"/>
    <w:rsid w:val="00FA15A1"/>
    <w:rsid w:val="00FA2269"/>
    <w:rsid w:val="00FA4786"/>
    <w:rsid w:val="00FA6FB8"/>
    <w:rsid w:val="00FB359B"/>
    <w:rsid w:val="00FB6E58"/>
    <w:rsid w:val="00FB73E6"/>
    <w:rsid w:val="00FC4104"/>
    <w:rsid w:val="00FC618E"/>
    <w:rsid w:val="00FD0046"/>
    <w:rsid w:val="00FD1177"/>
    <w:rsid w:val="00FD72E9"/>
    <w:rsid w:val="00FE46B3"/>
    <w:rsid w:val="00FE49C4"/>
    <w:rsid w:val="00FE5FE0"/>
    <w:rsid w:val="00FF323A"/>
    <w:rsid w:val="00FF70E1"/>
    <w:rsid w:val="04D4EF4F"/>
    <w:rsid w:val="07A3C26F"/>
    <w:rsid w:val="0B800712"/>
    <w:rsid w:val="25684BC1"/>
    <w:rsid w:val="27FF8A19"/>
    <w:rsid w:val="29C4A152"/>
    <w:rsid w:val="335FDB9A"/>
    <w:rsid w:val="61E75B23"/>
    <w:rsid w:val="64B94903"/>
    <w:rsid w:val="739352B0"/>
    <w:rsid w:val="7E14E47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BF78"/>
  <w15:chartTrackingRefBased/>
  <w15:docId w15:val="{4FA0C4B9-09DB-42F5-A2C9-E8D72299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E14F2B"/>
    <w:pPr>
      <w:keepNext/>
      <w:keepLines/>
      <w:spacing w:before="160" w:after="80" w:line="276" w:lineRule="auto"/>
      <w:jc w:val="both"/>
      <w:outlineLvl w:val="1"/>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uiPriority w:val="9"/>
    <w:semiHidden/>
    <w:unhideWhenUsed/>
    <w:qFormat/>
    <w:rsid w:val="009834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6B6B"/>
    <w:pPr>
      <w:spacing w:after="0" w:line="240" w:lineRule="auto"/>
      <w:ind w:left="720"/>
    </w:pPr>
    <w:rPr>
      <w:rFonts w:ascii="Calibri" w:hAnsi="Calibri" w:cs="Calibri"/>
    </w:rPr>
  </w:style>
  <w:style w:type="paragraph" w:styleId="NormalWeb">
    <w:name w:val="Normal (Web)"/>
    <w:basedOn w:val="Normal"/>
    <w:uiPriority w:val="99"/>
    <w:unhideWhenUsed/>
    <w:rsid w:val="00172D9D"/>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17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9E6"/>
    <w:pPr>
      <w:autoSpaceDE w:val="0"/>
      <w:autoSpaceDN w:val="0"/>
      <w:adjustRightInd w:val="0"/>
      <w:spacing w:after="0" w:line="240" w:lineRule="auto"/>
    </w:pPr>
    <w:rPr>
      <w:rFonts w:ascii="Calibri" w:hAnsi="Calibri" w:cs="Calibri"/>
      <w:color w:val="000000"/>
      <w:sz w:val="24"/>
      <w:szCs w:val="24"/>
    </w:rPr>
  </w:style>
  <w:style w:type="paragraph" w:styleId="Commentaire">
    <w:name w:val="annotation text"/>
    <w:basedOn w:val="Normal"/>
    <w:link w:val="CommentaireCar"/>
    <w:uiPriority w:val="99"/>
    <w:unhideWhenUsed/>
    <w:rsid w:val="00CA0D64"/>
    <w:pPr>
      <w:spacing w:line="240" w:lineRule="auto"/>
    </w:pPr>
    <w:rPr>
      <w:kern w:val="2"/>
      <w:sz w:val="20"/>
      <w:szCs w:val="20"/>
      <w14:ligatures w14:val="standardContextual"/>
    </w:rPr>
  </w:style>
  <w:style w:type="character" w:customStyle="1" w:styleId="CommentaireCar">
    <w:name w:val="Commentaire Car"/>
    <w:basedOn w:val="Policepardfaut"/>
    <w:link w:val="Commentaire"/>
    <w:uiPriority w:val="99"/>
    <w:rsid w:val="00CA0D64"/>
    <w:rPr>
      <w:kern w:val="2"/>
      <w:sz w:val="20"/>
      <w:szCs w:val="20"/>
      <w14:ligatures w14:val="standardContextual"/>
    </w:rPr>
  </w:style>
  <w:style w:type="character" w:styleId="Marquedecommentaire">
    <w:name w:val="annotation reference"/>
    <w:basedOn w:val="Policepardfaut"/>
    <w:uiPriority w:val="99"/>
    <w:semiHidden/>
    <w:unhideWhenUsed/>
    <w:rsid w:val="00CA0D64"/>
    <w:rPr>
      <w:sz w:val="16"/>
      <w:szCs w:val="16"/>
    </w:rPr>
  </w:style>
  <w:style w:type="paragraph" w:styleId="Sansinterligne">
    <w:name w:val="No Spacing"/>
    <w:uiPriority w:val="1"/>
    <w:qFormat/>
    <w:rsid w:val="00B10E35"/>
    <w:pPr>
      <w:spacing w:after="0" w:line="240" w:lineRule="auto"/>
    </w:pPr>
  </w:style>
  <w:style w:type="character" w:styleId="lev">
    <w:name w:val="Strong"/>
    <w:basedOn w:val="Policepardfaut"/>
    <w:uiPriority w:val="22"/>
    <w:qFormat/>
    <w:rsid w:val="004212E6"/>
    <w:rPr>
      <w:b/>
      <w:bCs/>
    </w:rPr>
  </w:style>
  <w:style w:type="paragraph" w:styleId="En-tte">
    <w:name w:val="header"/>
    <w:basedOn w:val="Normal"/>
    <w:link w:val="En-tteCar"/>
    <w:uiPriority w:val="99"/>
    <w:unhideWhenUsed/>
    <w:rsid w:val="002A29D7"/>
    <w:pPr>
      <w:tabs>
        <w:tab w:val="center" w:pos="4703"/>
        <w:tab w:val="right" w:pos="9406"/>
      </w:tabs>
      <w:spacing w:after="0" w:line="240" w:lineRule="auto"/>
    </w:pPr>
  </w:style>
  <w:style w:type="character" w:customStyle="1" w:styleId="En-tteCar">
    <w:name w:val="En-tête Car"/>
    <w:basedOn w:val="Policepardfaut"/>
    <w:link w:val="En-tte"/>
    <w:uiPriority w:val="99"/>
    <w:rsid w:val="002A29D7"/>
  </w:style>
  <w:style w:type="paragraph" w:styleId="Pieddepage">
    <w:name w:val="footer"/>
    <w:basedOn w:val="Normal"/>
    <w:link w:val="PieddepageCar"/>
    <w:uiPriority w:val="99"/>
    <w:unhideWhenUsed/>
    <w:rsid w:val="002A29D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A29D7"/>
  </w:style>
  <w:style w:type="character" w:customStyle="1" w:styleId="Titre2Car">
    <w:name w:val="Titre 2 Car"/>
    <w:basedOn w:val="Policepardfaut"/>
    <w:link w:val="Titre2"/>
    <w:uiPriority w:val="9"/>
    <w:rsid w:val="00E14F2B"/>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uiPriority w:val="99"/>
    <w:semiHidden/>
    <w:unhideWhenUsed/>
    <w:rsid w:val="00E14F2B"/>
    <w:pPr>
      <w:spacing w:after="0" w:line="240" w:lineRule="auto"/>
      <w:jc w:val="both"/>
    </w:pPr>
    <w:rPr>
      <w:rFonts w:ascii="Calibri" w:hAnsi="Calibri"/>
      <w:sz w:val="20"/>
      <w:szCs w:val="20"/>
    </w:rPr>
  </w:style>
  <w:style w:type="character" w:customStyle="1" w:styleId="NotedebasdepageCar">
    <w:name w:val="Note de bas de page Car"/>
    <w:basedOn w:val="Policepardfaut"/>
    <w:link w:val="Notedebasdepage"/>
    <w:uiPriority w:val="99"/>
    <w:semiHidden/>
    <w:rsid w:val="00E14F2B"/>
    <w:rPr>
      <w:rFonts w:ascii="Calibri" w:hAnsi="Calibri"/>
      <w:sz w:val="20"/>
      <w:szCs w:val="20"/>
    </w:rPr>
  </w:style>
  <w:style w:type="character" w:styleId="Appelnotedebasdep">
    <w:name w:val="footnote reference"/>
    <w:basedOn w:val="Policepardfaut"/>
    <w:uiPriority w:val="99"/>
    <w:semiHidden/>
    <w:unhideWhenUsed/>
    <w:rsid w:val="00E14F2B"/>
    <w:rPr>
      <w:vertAlign w:val="superscript"/>
    </w:rPr>
  </w:style>
  <w:style w:type="character" w:styleId="Lienhypertexte">
    <w:name w:val="Hyperlink"/>
    <w:basedOn w:val="Policepardfaut"/>
    <w:uiPriority w:val="99"/>
    <w:unhideWhenUsed/>
    <w:qFormat/>
    <w:rsid w:val="000B6ADD"/>
    <w:rPr>
      <w:color w:val="789B47"/>
      <w:u w:val="none"/>
    </w:rPr>
  </w:style>
  <w:style w:type="paragraph" w:customStyle="1" w:styleId="Pagecouverturetitre">
    <w:name w:val="Page couverture titre"/>
    <w:basedOn w:val="Normal"/>
    <w:autoRedefine/>
    <w:qFormat/>
    <w:rsid w:val="006E5B35"/>
    <w:pPr>
      <w:spacing w:after="0" w:line="240" w:lineRule="auto"/>
    </w:pPr>
    <w:rPr>
      <w:rFonts w:cstheme="minorHAnsi"/>
      <w:noProof/>
      <w:color w:val="000000" w:themeColor="text1" w:themeShade="80"/>
      <w:szCs w:val="28"/>
      <w:lang w:eastAsia="fr-CA"/>
    </w:rPr>
  </w:style>
  <w:style w:type="character" w:customStyle="1" w:styleId="Titre4Car">
    <w:name w:val="Titre 4 Car"/>
    <w:basedOn w:val="Policepardfaut"/>
    <w:link w:val="Titre4"/>
    <w:uiPriority w:val="9"/>
    <w:semiHidden/>
    <w:rsid w:val="00983479"/>
    <w:rPr>
      <w:rFonts w:asciiTheme="majorHAnsi" w:eastAsiaTheme="majorEastAsia" w:hAnsiTheme="majorHAnsi" w:cstheme="majorBidi"/>
      <w:i/>
      <w:iCs/>
      <w:color w:val="2E74B5" w:themeColor="accent1" w:themeShade="BF"/>
    </w:rPr>
  </w:style>
  <w:style w:type="paragraph" w:styleId="Objetducommentaire">
    <w:name w:val="annotation subject"/>
    <w:basedOn w:val="Commentaire"/>
    <w:next w:val="Commentaire"/>
    <w:link w:val="ObjetducommentaireCar"/>
    <w:uiPriority w:val="99"/>
    <w:semiHidden/>
    <w:unhideWhenUsed/>
    <w:rsid w:val="006203E7"/>
    <w:rPr>
      <w:b/>
      <w:bCs/>
      <w:kern w:val="0"/>
      <w14:ligatures w14:val="none"/>
    </w:rPr>
  </w:style>
  <w:style w:type="character" w:customStyle="1" w:styleId="ObjetducommentaireCar">
    <w:name w:val="Objet du commentaire Car"/>
    <w:basedOn w:val="CommentaireCar"/>
    <w:link w:val="Objetducommentaire"/>
    <w:uiPriority w:val="99"/>
    <w:semiHidden/>
    <w:rsid w:val="006203E7"/>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06286">
      <w:marLeft w:val="0"/>
      <w:marRight w:val="0"/>
      <w:marTop w:val="0"/>
      <w:marBottom w:val="0"/>
      <w:divBdr>
        <w:top w:val="none" w:sz="0" w:space="0" w:color="auto"/>
        <w:left w:val="none" w:sz="0" w:space="0" w:color="auto"/>
        <w:bottom w:val="none" w:sz="0" w:space="0" w:color="auto"/>
        <w:right w:val="none" w:sz="0" w:space="0" w:color="auto"/>
      </w:divBdr>
    </w:div>
    <w:div w:id="1435007796">
      <w:bodyDiv w:val="1"/>
      <w:marLeft w:val="0"/>
      <w:marRight w:val="0"/>
      <w:marTop w:val="0"/>
      <w:marBottom w:val="0"/>
      <w:divBdr>
        <w:top w:val="none" w:sz="0" w:space="0" w:color="auto"/>
        <w:left w:val="none" w:sz="0" w:space="0" w:color="auto"/>
        <w:bottom w:val="none" w:sz="0" w:space="0" w:color="auto"/>
        <w:right w:val="none" w:sz="0" w:space="0" w:color="auto"/>
      </w:divBdr>
    </w:div>
    <w:div w:id="1659842641">
      <w:bodyDiv w:val="1"/>
      <w:marLeft w:val="0"/>
      <w:marRight w:val="0"/>
      <w:marTop w:val="0"/>
      <w:marBottom w:val="0"/>
      <w:divBdr>
        <w:top w:val="none" w:sz="0" w:space="0" w:color="auto"/>
        <w:left w:val="none" w:sz="0" w:space="0" w:color="auto"/>
        <w:bottom w:val="none" w:sz="0" w:space="0" w:color="auto"/>
        <w:right w:val="none" w:sz="0" w:space="0" w:color="auto"/>
      </w:divBdr>
    </w:div>
    <w:div w:id="20524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lture@mrcgranit.q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lture@mrcgranit.qc.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1D50477E0D642A4945EE91CC4EC85" ma:contentTypeVersion="16" ma:contentTypeDescription="Crée un document." ma:contentTypeScope="" ma:versionID="a72b57f427d4170531a2fdf77d4649ac">
  <xsd:schema xmlns:xsd="http://www.w3.org/2001/XMLSchema" xmlns:xs="http://www.w3.org/2001/XMLSchema" xmlns:p="http://schemas.microsoft.com/office/2006/metadata/properties" xmlns:ns2="144ed4a7-8584-4765-983b-d9a490fe6c23" xmlns:ns3="a3251446-9857-4823-b067-02cfc25f2a4d" targetNamespace="http://schemas.microsoft.com/office/2006/metadata/properties" ma:root="true" ma:fieldsID="b0686603463e2545f59fb3898693ecd4" ns2:_="" ns3:_="">
    <xsd:import namespace="144ed4a7-8584-4765-983b-d9a490fe6c23"/>
    <xsd:import namespace="a3251446-9857-4823-b067-02cfc25f2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d4a7-8584-4765-983b-d9a490fe6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2436a98-b02c-4e7e-ab48-0293b5ed3a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51446-9857-4823-b067-02cfc25f2a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ddf6f9-3226-4221-8ddb-a0a959e465c1}" ma:internalName="TaxCatchAll" ma:showField="CatchAllData" ma:web="a3251446-9857-4823-b067-02cfc25f2a4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4ed4a7-8584-4765-983b-d9a490fe6c23">
      <Terms xmlns="http://schemas.microsoft.com/office/infopath/2007/PartnerControls"/>
    </lcf76f155ced4ddcb4097134ff3c332f>
    <TaxCatchAll xmlns="a3251446-9857-4823-b067-02cfc25f2a4d" xsi:nil="true"/>
  </documentManagement>
</p:properties>
</file>

<file path=customXml/itemProps1.xml><?xml version="1.0" encoding="utf-8"?>
<ds:datastoreItem xmlns:ds="http://schemas.openxmlformats.org/officeDocument/2006/customXml" ds:itemID="{A0071EBD-17A6-4A6C-A502-0DE213CBE08E}"/>
</file>

<file path=customXml/itemProps2.xml><?xml version="1.0" encoding="utf-8"?>
<ds:datastoreItem xmlns:ds="http://schemas.openxmlformats.org/officeDocument/2006/customXml" ds:itemID="{42B407D6-F7B5-4E66-BDB8-1B4DEC24A128}">
  <ds:schemaRefs>
    <ds:schemaRef ds:uri="http://schemas.microsoft.com/sharepoint/v3/contenttype/forms"/>
  </ds:schemaRefs>
</ds:datastoreItem>
</file>

<file path=customXml/itemProps3.xml><?xml version="1.0" encoding="utf-8"?>
<ds:datastoreItem xmlns:ds="http://schemas.openxmlformats.org/officeDocument/2006/customXml" ds:itemID="{1087FDB3-85C1-4911-8EDF-469CFEF6FC7C}">
  <ds:schemaRefs>
    <ds:schemaRef ds:uri="http://schemas.microsoft.com/office/2006/metadata/properties"/>
    <ds:schemaRef ds:uri="http://schemas.microsoft.com/office/infopath/2007/PartnerControls"/>
    <ds:schemaRef ds:uri="144ed4a7-8584-4765-983b-d9a490fe6c23"/>
    <ds:schemaRef ds:uri="a3251446-9857-4823-b067-02cfc25f2a4d"/>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1422</Words>
  <Characters>8409</Characters>
  <Application>Microsoft Office Word</Application>
  <DocSecurity>0</DocSecurity>
  <Lines>289</Lines>
  <Paragraphs>114</Paragraphs>
  <ScaleCrop>false</ScaleCrop>
  <Company/>
  <LinksUpToDate>false</LinksUpToDate>
  <CharactersWithSpaces>9717</CharactersWithSpaces>
  <SharedDoc>false</SharedDoc>
  <HLinks>
    <vt:vector size="12" baseType="variant">
      <vt:variant>
        <vt:i4>2424906</vt:i4>
      </vt:variant>
      <vt:variant>
        <vt:i4>3</vt:i4>
      </vt:variant>
      <vt:variant>
        <vt:i4>0</vt:i4>
      </vt:variant>
      <vt:variant>
        <vt:i4>5</vt:i4>
      </vt:variant>
      <vt:variant>
        <vt:lpwstr>mailto:culture@mrcgranit.qc.ca</vt:lpwstr>
      </vt:variant>
      <vt:variant>
        <vt:lpwstr/>
      </vt:variant>
      <vt:variant>
        <vt:i4>2424906</vt:i4>
      </vt:variant>
      <vt:variant>
        <vt:i4>0</vt:i4>
      </vt:variant>
      <vt:variant>
        <vt:i4>0</vt:i4>
      </vt:variant>
      <vt:variant>
        <vt:i4>5</vt:i4>
      </vt:variant>
      <vt:variant>
        <vt:lpwstr>mailto:culture@mrcgranit.qc.ca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igovirtual\gbeaudoin_grani</dc:creator>
  <cp:keywords/>
  <dc:description/>
  <cp:lastModifiedBy>Josiane Breton</cp:lastModifiedBy>
  <cp:revision>207</cp:revision>
  <cp:lastPrinted>2024-02-15T22:37:00Z</cp:lastPrinted>
  <dcterms:created xsi:type="dcterms:W3CDTF">2025-01-09T19:55:00Z</dcterms:created>
  <dcterms:modified xsi:type="dcterms:W3CDTF">2026-03-12T13:59:00Z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0x010100B091D50477E0D642A4945EE91CC4EC85</vt:lpwstr>
  </property>
  <property fmtid="{D5CDD505-2E9C-101B-9397-08002B2CF9AE}" pid="3" name="Order">
    <vt:r8>55151000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